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3"/>
        <w:tblW w:w="96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E24F24" w:rsidTr="00E24F24">
        <w:trPr>
          <w:trHeight w:val="19"/>
        </w:trPr>
        <w:tc>
          <w:tcPr>
            <w:tcW w:w="9600" w:type="dxa"/>
            <w:tcBorders>
              <w:top w:val="thinThickMediumGap" w:sz="24" w:space="0" w:color="auto"/>
            </w:tcBorders>
          </w:tcPr>
          <w:p w:rsidR="00E24F24" w:rsidRDefault="00E24F24" w:rsidP="00E24F24">
            <w:pPr>
              <w:spacing w:after="0"/>
            </w:pPr>
            <w:bookmarkStart w:id="0" w:name="_GoBack"/>
            <w:bookmarkEnd w:id="0"/>
          </w:p>
        </w:tc>
      </w:tr>
    </w:tbl>
    <w:p w:rsidR="00E24F24" w:rsidRPr="00E24F24" w:rsidRDefault="00E24F24" w:rsidP="00E24F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F24">
        <w:rPr>
          <w:rFonts w:ascii="Times New Roman" w:hAnsi="Times New Roman" w:cs="Times New Roman"/>
          <w:b/>
          <w:sz w:val="32"/>
          <w:szCs w:val="32"/>
        </w:rPr>
        <w:t>МИНИСТЕРСТВО ИМУЩЕСТВЕННЫХ И ЗЕМЕЛЬНЫХ ОТНОШЕНИЙ РЕСПУБЛИКИ ИНГУШЕТИЯ</w:t>
      </w:r>
    </w:p>
    <w:p w:rsidR="00E24F24" w:rsidRDefault="00E24F24" w:rsidP="00E24F24">
      <w:pPr>
        <w:spacing w:after="0"/>
      </w:pPr>
    </w:p>
    <w:p w:rsidR="00E24F24" w:rsidRDefault="00E24F24" w:rsidP="00E24F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F2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24F24" w:rsidRPr="00E24F24" w:rsidRDefault="00E24F24" w:rsidP="00E2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24" w:rsidRDefault="00E24F24" w:rsidP="00E24F24">
      <w:pPr>
        <w:tabs>
          <w:tab w:val="left" w:pos="70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F24">
        <w:rPr>
          <w:rFonts w:ascii="Times New Roman" w:hAnsi="Times New Roman" w:cs="Times New Roman"/>
          <w:b/>
          <w:sz w:val="28"/>
          <w:szCs w:val="28"/>
        </w:rPr>
        <w:t>«_____»_________201</w:t>
      </w:r>
      <w:r w:rsidR="002446D0">
        <w:rPr>
          <w:rFonts w:ascii="Times New Roman" w:hAnsi="Times New Roman" w:cs="Times New Roman"/>
          <w:b/>
          <w:sz w:val="28"/>
          <w:szCs w:val="28"/>
        </w:rPr>
        <w:t>5</w:t>
      </w:r>
      <w:r w:rsidRPr="00E24F24">
        <w:rPr>
          <w:rFonts w:ascii="Times New Roman" w:hAnsi="Times New Roman" w:cs="Times New Roman"/>
          <w:b/>
          <w:sz w:val="28"/>
          <w:szCs w:val="28"/>
        </w:rPr>
        <w:t>г</w:t>
      </w:r>
      <w:r w:rsidR="0014344D">
        <w:rPr>
          <w:rFonts w:ascii="Times New Roman" w:hAnsi="Times New Roman" w:cs="Times New Roman"/>
          <w:b/>
          <w:sz w:val="28"/>
          <w:szCs w:val="28"/>
        </w:rPr>
        <w:t>.</w:t>
      </w:r>
      <w:r w:rsidRPr="00E24F24">
        <w:rPr>
          <w:rFonts w:ascii="Times New Roman" w:hAnsi="Times New Roman" w:cs="Times New Roman"/>
          <w:b/>
          <w:sz w:val="28"/>
          <w:szCs w:val="28"/>
        </w:rPr>
        <w:tab/>
        <w:t>№______</w:t>
      </w:r>
    </w:p>
    <w:p w:rsidR="00E24F24" w:rsidRPr="00E24F24" w:rsidRDefault="00E24F24" w:rsidP="00E24F24">
      <w:pPr>
        <w:rPr>
          <w:rFonts w:ascii="Times New Roman" w:hAnsi="Times New Roman" w:cs="Times New Roman"/>
          <w:sz w:val="28"/>
          <w:szCs w:val="28"/>
        </w:rPr>
      </w:pPr>
    </w:p>
    <w:p w:rsidR="00E24F24" w:rsidRDefault="00E24F24" w:rsidP="00E24F24">
      <w:pPr>
        <w:rPr>
          <w:rFonts w:ascii="Times New Roman" w:hAnsi="Times New Roman" w:cs="Times New Roman"/>
          <w:sz w:val="28"/>
          <w:szCs w:val="28"/>
        </w:rPr>
      </w:pPr>
    </w:p>
    <w:p w:rsidR="00E24F24" w:rsidRDefault="00E24F24" w:rsidP="00E2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6">
        <w:rPr>
          <w:rFonts w:ascii="Times New Roman" w:hAnsi="Times New Roman" w:cs="Times New Roman"/>
          <w:b/>
          <w:sz w:val="28"/>
          <w:szCs w:val="28"/>
        </w:rPr>
        <w:t>О</w:t>
      </w:r>
      <w:r w:rsidR="00B72877">
        <w:rPr>
          <w:rFonts w:ascii="Times New Roman" w:hAnsi="Times New Roman" w:cs="Times New Roman"/>
          <w:b/>
          <w:sz w:val="28"/>
          <w:szCs w:val="28"/>
        </w:rPr>
        <w:t>б утверждении административных</w:t>
      </w:r>
      <w:r w:rsidR="002446D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B72877">
        <w:rPr>
          <w:rFonts w:ascii="Times New Roman" w:hAnsi="Times New Roman" w:cs="Times New Roman"/>
          <w:b/>
          <w:sz w:val="28"/>
          <w:szCs w:val="28"/>
        </w:rPr>
        <w:t>ов</w:t>
      </w:r>
      <w:r w:rsidR="002446D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72877">
        <w:rPr>
          <w:rFonts w:ascii="Times New Roman" w:hAnsi="Times New Roman" w:cs="Times New Roman"/>
          <w:b/>
          <w:sz w:val="28"/>
          <w:szCs w:val="28"/>
        </w:rPr>
        <w:t>о предоставлению Министерством имущественных и земельных отношений Республики Ингушетия государственных услуг</w:t>
      </w:r>
      <w:r w:rsidR="00244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7F3" w:rsidRDefault="00F417F3" w:rsidP="00F41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6D0" w:rsidRDefault="00660AA6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7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46D0">
        <w:rPr>
          <w:rFonts w:ascii="Times New Roman" w:hAnsi="Times New Roman" w:cs="Times New Roman"/>
          <w:sz w:val="28"/>
          <w:szCs w:val="28"/>
        </w:rPr>
        <w:t>Федеральным</w:t>
      </w:r>
      <w:r w:rsidR="002446D0" w:rsidRPr="002446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46D0">
        <w:rPr>
          <w:rFonts w:ascii="Times New Roman" w:hAnsi="Times New Roman" w:cs="Times New Roman"/>
          <w:sz w:val="28"/>
          <w:szCs w:val="28"/>
        </w:rPr>
        <w:t>ом от 27.07.2010 №</w:t>
      </w:r>
      <w:r w:rsidR="002446D0" w:rsidRPr="002446D0">
        <w:rPr>
          <w:rFonts w:ascii="Times New Roman" w:hAnsi="Times New Roman" w:cs="Times New Roman"/>
          <w:sz w:val="28"/>
          <w:szCs w:val="28"/>
        </w:rPr>
        <w:t xml:space="preserve"> 210-ФЗ</w:t>
      </w:r>
      <w:r w:rsidR="002446D0">
        <w:rPr>
          <w:rFonts w:ascii="Times New Roman" w:hAnsi="Times New Roman" w:cs="Times New Roman"/>
          <w:sz w:val="28"/>
          <w:szCs w:val="28"/>
        </w:rPr>
        <w:t xml:space="preserve"> «</w:t>
      </w:r>
      <w:r w:rsidR="002446D0" w:rsidRPr="002446D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446D0">
        <w:rPr>
          <w:rFonts w:ascii="Times New Roman" w:hAnsi="Times New Roman" w:cs="Times New Roman"/>
          <w:sz w:val="28"/>
          <w:szCs w:val="28"/>
        </w:rPr>
        <w:t>рственных и муниципальных услуг», постановлением Правительства Республики Ингушетия от 18.03.2013 №39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20148">
        <w:rPr>
          <w:rFonts w:ascii="Times New Roman" w:hAnsi="Times New Roman" w:cs="Times New Roman"/>
          <w:sz w:val="28"/>
          <w:szCs w:val="28"/>
        </w:rPr>
        <w:t>:</w:t>
      </w:r>
    </w:p>
    <w:p w:rsidR="00CA32F4" w:rsidRDefault="00D20148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CA32F4">
        <w:rPr>
          <w:rFonts w:ascii="Times New Roman" w:hAnsi="Times New Roman" w:cs="Times New Roman"/>
          <w:sz w:val="28"/>
          <w:szCs w:val="28"/>
        </w:rPr>
        <w:t>:</w:t>
      </w:r>
    </w:p>
    <w:p w:rsidR="00CA32F4" w:rsidRDefault="00CA32F4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A32F4"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A32F4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«Предоставление  земельных участков, находящихся в собственности Республики Ингушетия,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2F4" w:rsidRDefault="00CA32F4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A32F4">
        <w:t xml:space="preserve"> </w:t>
      </w:r>
      <w:r w:rsidRPr="00CA32F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</w:t>
      </w:r>
      <w:r w:rsidRPr="00CA32F4">
        <w:t xml:space="preserve"> </w:t>
      </w:r>
      <w:r w:rsidRPr="00CA32F4">
        <w:rPr>
          <w:rFonts w:ascii="Times New Roman" w:hAnsi="Times New Roman" w:cs="Times New Roman"/>
          <w:sz w:val="28"/>
          <w:szCs w:val="28"/>
        </w:rPr>
        <w:t>«Предоставление земельных участков в собственность и аренду на торгах»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2F4" w:rsidRDefault="00CA32F4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36532" w:rsidRPr="00636532">
        <w:t xml:space="preserve"> </w:t>
      </w:r>
      <w:r w:rsidR="00636532" w:rsidRPr="006365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</w:t>
      </w:r>
      <w:r w:rsidR="00636532">
        <w:rPr>
          <w:rFonts w:ascii="Times New Roman" w:hAnsi="Times New Roman" w:cs="Times New Roman"/>
          <w:sz w:val="28"/>
          <w:szCs w:val="28"/>
        </w:rPr>
        <w:t>«</w:t>
      </w:r>
      <w:r w:rsidR="00636532" w:rsidRPr="00636532">
        <w:rPr>
          <w:rFonts w:ascii="Times New Roman" w:hAnsi="Times New Roman" w:cs="Times New Roman"/>
          <w:sz w:val="28"/>
          <w:szCs w:val="28"/>
        </w:rPr>
        <w:t>Выдача квалификационных аттестатов кадастровых инженеров»</w:t>
      </w:r>
      <w:r w:rsidR="00636532">
        <w:rPr>
          <w:rFonts w:ascii="Times New Roman" w:hAnsi="Times New Roman" w:cs="Times New Roman"/>
          <w:sz w:val="28"/>
          <w:szCs w:val="28"/>
        </w:rPr>
        <w:t>;</w:t>
      </w:r>
    </w:p>
    <w:p w:rsidR="00636532" w:rsidRDefault="00636532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36532">
        <w:t xml:space="preserve"> </w:t>
      </w:r>
      <w:r w:rsidRPr="006365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532">
        <w:rPr>
          <w:rFonts w:ascii="Times New Roman" w:hAnsi="Times New Roman" w:cs="Times New Roman"/>
          <w:sz w:val="28"/>
          <w:szCs w:val="28"/>
        </w:rPr>
        <w:t>Предоставление  земельных участков, находящихся в собственности Республики Ингушетия, в безвозмездное пользование»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532" w:rsidRDefault="00636532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636532">
        <w:t xml:space="preserve"> </w:t>
      </w:r>
      <w:r w:rsidRPr="0063653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«Продажа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Ингушетия, на которых расположены здания, строения, сооружения»;</w:t>
      </w:r>
    </w:p>
    <w:p w:rsidR="00636532" w:rsidRDefault="00636532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36532">
        <w:t xml:space="preserve"> </w:t>
      </w:r>
      <w:r w:rsidRPr="0063653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сведений об объектах недвижимого имущества, содержащихся в реестре государственного имущества»</w:t>
      </w:r>
      <w:r w:rsidR="007B4BCB">
        <w:rPr>
          <w:rFonts w:ascii="Times New Roman" w:hAnsi="Times New Roman" w:cs="Times New Roman"/>
          <w:sz w:val="28"/>
          <w:szCs w:val="28"/>
        </w:rPr>
        <w:t>;</w:t>
      </w:r>
    </w:p>
    <w:p w:rsidR="00F923CC" w:rsidRDefault="00F923CC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F923C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государственной услуги «П</w:t>
      </w:r>
      <w:r>
        <w:rPr>
          <w:rFonts w:ascii="Times New Roman" w:hAnsi="Times New Roman" w:cs="Times New Roman"/>
          <w:sz w:val="28"/>
          <w:szCs w:val="28"/>
        </w:rPr>
        <w:t xml:space="preserve">ередача объектов государственной собственности </w:t>
      </w:r>
      <w:r w:rsidRPr="00F923CC">
        <w:rPr>
          <w:rFonts w:ascii="Times New Roman" w:hAnsi="Times New Roman" w:cs="Times New Roman"/>
          <w:sz w:val="28"/>
          <w:szCs w:val="28"/>
        </w:rPr>
        <w:t>Республики Ингушетия,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</w:t>
      </w:r>
      <w:r w:rsidRPr="00F923CC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пользование»;</w:t>
      </w:r>
    </w:p>
    <w:p w:rsidR="009E0EC1" w:rsidRDefault="007B4BCB" w:rsidP="007B4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4BCB">
        <w:t xml:space="preserve"> </w:t>
      </w:r>
      <w:r w:rsidRPr="007B4BCB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Министерством имущественных и земельных отношений Республики Ингушетия государственной функции по проведению проверок использования по назначению и сохранностью государственного имущества, находящегося в собственности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8D" w:rsidRDefault="00C5038D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F4" w:rsidRDefault="00D20148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A32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A32F4">
        <w:rPr>
          <w:rFonts w:ascii="Times New Roman" w:hAnsi="Times New Roman" w:cs="Times New Roman"/>
          <w:sz w:val="28"/>
          <w:szCs w:val="28"/>
        </w:rPr>
        <w:t>:</w:t>
      </w:r>
    </w:p>
    <w:p w:rsidR="00D20148" w:rsidRDefault="00636532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20148">
        <w:rPr>
          <w:rFonts w:ascii="Times New Roman" w:hAnsi="Times New Roman" w:cs="Times New Roman"/>
          <w:sz w:val="28"/>
          <w:szCs w:val="28"/>
        </w:rPr>
        <w:t xml:space="preserve"> пр</w:t>
      </w:r>
      <w:r w:rsidR="00806F64">
        <w:rPr>
          <w:rFonts w:ascii="Times New Roman" w:hAnsi="Times New Roman" w:cs="Times New Roman"/>
          <w:sz w:val="28"/>
          <w:szCs w:val="28"/>
        </w:rPr>
        <w:t>иказ</w:t>
      </w:r>
      <w:r w:rsidR="00C5038D">
        <w:rPr>
          <w:rFonts w:ascii="Times New Roman" w:hAnsi="Times New Roman" w:cs="Times New Roman"/>
          <w:sz w:val="28"/>
          <w:szCs w:val="28"/>
        </w:rPr>
        <w:t>ы</w:t>
      </w:r>
      <w:r w:rsidR="00806F64">
        <w:rPr>
          <w:rFonts w:ascii="Times New Roman" w:hAnsi="Times New Roman" w:cs="Times New Roman"/>
          <w:sz w:val="28"/>
          <w:szCs w:val="28"/>
        </w:rPr>
        <w:t xml:space="preserve"> Минимущества Ингушетии №115</w:t>
      </w:r>
      <w:r w:rsidR="00C5038D">
        <w:rPr>
          <w:rFonts w:ascii="Times New Roman" w:hAnsi="Times New Roman" w:cs="Times New Roman"/>
          <w:sz w:val="28"/>
          <w:szCs w:val="28"/>
        </w:rPr>
        <w:t xml:space="preserve">, 114,113  от 20.10.2014 </w:t>
      </w:r>
    </w:p>
    <w:p w:rsidR="00636532" w:rsidRDefault="009E0EC1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6532">
        <w:rPr>
          <w:rFonts w:ascii="Times New Roman" w:hAnsi="Times New Roman" w:cs="Times New Roman"/>
          <w:sz w:val="28"/>
          <w:szCs w:val="28"/>
        </w:rPr>
        <w:t>.</w:t>
      </w:r>
      <w:r w:rsidR="00636532" w:rsidRPr="00636532">
        <w:t xml:space="preserve"> </w:t>
      </w:r>
      <w:r w:rsidR="00636532" w:rsidRPr="00636532">
        <w:rPr>
          <w:rFonts w:ascii="Times New Roman" w:hAnsi="Times New Roman" w:cs="Times New Roman"/>
          <w:sz w:val="28"/>
          <w:szCs w:val="28"/>
        </w:rPr>
        <w:t>п</w:t>
      </w:r>
      <w:r w:rsidR="00636532">
        <w:rPr>
          <w:rFonts w:ascii="Times New Roman" w:hAnsi="Times New Roman" w:cs="Times New Roman"/>
          <w:sz w:val="28"/>
          <w:szCs w:val="28"/>
        </w:rPr>
        <w:t>риказ</w:t>
      </w:r>
      <w:r w:rsidR="00C5038D">
        <w:rPr>
          <w:rFonts w:ascii="Times New Roman" w:hAnsi="Times New Roman" w:cs="Times New Roman"/>
          <w:sz w:val="28"/>
          <w:szCs w:val="28"/>
        </w:rPr>
        <w:t>ы</w:t>
      </w:r>
      <w:r w:rsidR="00636532">
        <w:rPr>
          <w:rFonts w:ascii="Times New Roman" w:hAnsi="Times New Roman" w:cs="Times New Roman"/>
          <w:sz w:val="28"/>
          <w:szCs w:val="28"/>
        </w:rPr>
        <w:t xml:space="preserve"> Минимущества Ингушетии №48</w:t>
      </w:r>
      <w:r w:rsidR="00C5038D">
        <w:rPr>
          <w:rFonts w:ascii="Times New Roman" w:hAnsi="Times New Roman" w:cs="Times New Roman"/>
          <w:sz w:val="28"/>
          <w:szCs w:val="28"/>
        </w:rPr>
        <w:t>,47, 46, 44</w:t>
      </w:r>
      <w:r w:rsidR="00636532">
        <w:rPr>
          <w:rFonts w:ascii="Times New Roman" w:hAnsi="Times New Roman" w:cs="Times New Roman"/>
          <w:sz w:val="28"/>
          <w:szCs w:val="28"/>
        </w:rPr>
        <w:t xml:space="preserve"> </w:t>
      </w:r>
      <w:r w:rsidR="00636532" w:rsidRPr="00636532">
        <w:rPr>
          <w:rFonts w:ascii="Times New Roman" w:hAnsi="Times New Roman" w:cs="Times New Roman"/>
          <w:sz w:val="28"/>
          <w:szCs w:val="28"/>
        </w:rPr>
        <w:t xml:space="preserve"> от </w:t>
      </w:r>
      <w:r w:rsidR="00636532">
        <w:rPr>
          <w:rFonts w:ascii="Times New Roman" w:hAnsi="Times New Roman" w:cs="Times New Roman"/>
          <w:sz w:val="28"/>
          <w:szCs w:val="28"/>
        </w:rPr>
        <w:t>13.06.2013</w:t>
      </w:r>
      <w:r w:rsidR="00636532" w:rsidRPr="0063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C1" w:rsidRDefault="00636532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0E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532">
        <w:t xml:space="preserve"> </w:t>
      </w:r>
      <w:r w:rsidRPr="00636532">
        <w:rPr>
          <w:rFonts w:ascii="Times New Roman" w:hAnsi="Times New Roman" w:cs="Times New Roman"/>
          <w:sz w:val="28"/>
          <w:szCs w:val="28"/>
        </w:rPr>
        <w:t>приказ</w:t>
      </w:r>
      <w:r w:rsidR="00C5038D">
        <w:rPr>
          <w:rFonts w:ascii="Times New Roman" w:hAnsi="Times New Roman" w:cs="Times New Roman"/>
          <w:sz w:val="28"/>
          <w:szCs w:val="28"/>
        </w:rPr>
        <w:t xml:space="preserve">ы </w:t>
      </w:r>
      <w:r w:rsidRPr="00636532">
        <w:rPr>
          <w:rFonts w:ascii="Times New Roman" w:hAnsi="Times New Roman" w:cs="Times New Roman"/>
          <w:sz w:val="28"/>
          <w:szCs w:val="28"/>
        </w:rPr>
        <w:t xml:space="preserve">Минимущества </w:t>
      </w:r>
      <w:r>
        <w:rPr>
          <w:rFonts w:ascii="Times New Roman" w:hAnsi="Times New Roman" w:cs="Times New Roman"/>
          <w:sz w:val="28"/>
          <w:szCs w:val="28"/>
        </w:rPr>
        <w:t>Ингушетии №</w:t>
      </w:r>
      <w:r w:rsidR="00C5038D">
        <w:rPr>
          <w:rFonts w:ascii="Times New Roman" w:hAnsi="Times New Roman" w:cs="Times New Roman"/>
          <w:sz w:val="28"/>
          <w:szCs w:val="28"/>
        </w:rPr>
        <w:t xml:space="preserve"> 50,51,52, 54,  от 26.04.</w:t>
      </w:r>
      <w:r w:rsidRPr="00636532">
        <w:rPr>
          <w:rFonts w:ascii="Times New Roman" w:hAnsi="Times New Roman" w:cs="Times New Roman"/>
          <w:sz w:val="28"/>
          <w:szCs w:val="28"/>
        </w:rPr>
        <w:t>201</w:t>
      </w:r>
      <w:r w:rsidR="00C5038D">
        <w:rPr>
          <w:rFonts w:ascii="Times New Roman" w:hAnsi="Times New Roman" w:cs="Times New Roman"/>
          <w:sz w:val="28"/>
          <w:szCs w:val="28"/>
        </w:rPr>
        <w:t>1</w:t>
      </w:r>
    </w:p>
    <w:p w:rsidR="00636532" w:rsidRDefault="009E0EC1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приказ Минимущества Ингушетии № 66 от 01.07.2014</w:t>
      </w:r>
      <w:r w:rsidR="00636532" w:rsidRPr="0063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CC" w:rsidRDefault="00F923CC" w:rsidP="00653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923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 Минимущества Ингушетии № 79 от 22</w:t>
      </w:r>
      <w:r w:rsidRPr="00F923CC">
        <w:rPr>
          <w:rFonts w:ascii="Times New Roman" w:hAnsi="Times New Roman" w:cs="Times New Roman"/>
          <w:sz w:val="28"/>
          <w:szCs w:val="28"/>
        </w:rPr>
        <w:t>.07.2014</w:t>
      </w:r>
    </w:p>
    <w:p w:rsidR="007B4BCB" w:rsidRDefault="007B4BCB" w:rsidP="00F417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44D" w:rsidRDefault="00D20148" w:rsidP="00F417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7F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4344D" w:rsidRDefault="0014344D" w:rsidP="0014344D">
      <w:pPr>
        <w:rPr>
          <w:rFonts w:ascii="Times New Roman" w:hAnsi="Times New Roman" w:cs="Times New Roman"/>
          <w:sz w:val="28"/>
          <w:szCs w:val="28"/>
        </w:rPr>
      </w:pPr>
    </w:p>
    <w:p w:rsidR="00660AA6" w:rsidRPr="0014344D" w:rsidRDefault="0014344D" w:rsidP="0014344D">
      <w:pPr>
        <w:rPr>
          <w:rFonts w:ascii="Times New Roman" w:hAnsi="Times New Roman" w:cs="Times New Roman"/>
          <w:b/>
          <w:sz w:val="28"/>
          <w:szCs w:val="28"/>
        </w:rPr>
      </w:pPr>
      <w:r w:rsidRPr="0014344D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    </w:t>
      </w:r>
      <w:proofErr w:type="spellStart"/>
      <w:r w:rsidR="00D20148">
        <w:rPr>
          <w:rFonts w:ascii="Times New Roman" w:hAnsi="Times New Roman" w:cs="Times New Roman"/>
          <w:b/>
          <w:sz w:val="28"/>
          <w:szCs w:val="28"/>
        </w:rPr>
        <w:t>М.Цечоева</w:t>
      </w:r>
      <w:proofErr w:type="spellEnd"/>
    </w:p>
    <w:sectPr w:rsidR="00660AA6" w:rsidRPr="0014344D" w:rsidSect="00B6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E1" w:rsidRDefault="005D25E1" w:rsidP="00E24F24">
      <w:pPr>
        <w:spacing w:after="0" w:line="240" w:lineRule="auto"/>
      </w:pPr>
      <w:r>
        <w:separator/>
      </w:r>
    </w:p>
  </w:endnote>
  <w:endnote w:type="continuationSeparator" w:id="0">
    <w:p w:rsidR="005D25E1" w:rsidRDefault="005D25E1" w:rsidP="00E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E1" w:rsidRDefault="005D25E1" w:rsidP="00E24F24">
      <w:pPr>
        <w:spacing w:after="0" w:line="240" w:lineRule="auto"/>
      </w:pPr>
      <w:r>
        <w:separator/>
      </w:r>
    </w:p>
  </w:footnote>
  <w:footnote w:type="continuationSeparator" w:id="0">
    <w:p w:rsidR="005D25E1" w:rsidRDefault="005D25E1" w:rsidP="00E24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4"/>
    <w:rsid w:val="000320AF"/>
    <w:rsid w:val="000702E8"/>
    <w:rsid w:val="0014344D"/>
    <w:rsid w:val="00182ADE"/>
    <w:rsid w:val="001B714B"/>
    <w:rsid w:val="002446D0"/>
    <w:rsid w:val="002E7E8F"/>
    <w:rsid w:val="00374E7E"/>
    <w:rsid w:val="003940C4"/>
    <w:rsid w:val="0041064C"/>
    <w:rsid w:val="00461759"/>
    <w:rsid w:val="004B2E87"/>
    <w:rsid w:val="0050320D"/>
    <w:rsid w:val="00550242"/>
    <w:rsid w:val="005535EB"/>
    <w:rsid w:val="005D25E1"/>
    <w:rsid w:val="00604F8F"/>
    <w:rsid w:val="00626C88"/>
    <w:rsid w:val="00636532"/>
    <w:rsid w:val="0065322B"/>
    <w:rsid w:val="00660AA6"/>
    <w:rsid w:val="00715615"/>
    <w:rsid w:val="007A712B"/>
    <w:rsid w:val="007B4BCB"/>
    <w:rsid w:val="007F1A5E"/>
    <w:rsid w:val="00806F64"/>
    <w:rsid w:val="00860FB2"/>
    <w:rsid w:val="00865FE7"/>
    <w:rsid w:val="0095105B"/>
    <w:rsid w:val="009E0EC1"/>
    <w:rsid w:val="00B65EB6"/>
    <w:rsid w:val="00B72877"/>
    <w:rsid w:val="00C5038D"/>
    <w:rsid w:val="00C67EC2"/>
    <w:rsid w:val="00CA32F4"/>
    <w:rsid w:val="00D20148"/>
    <w:rsid w:val="00DD10FE"/>
    <w:rsid w:val="00E24F24"/>
    <w:rsid w:val="00E50D88"/>
    <w:rsid w:val="00EC5711"/>
    <w:rsid w:val="00F25E38"/>
    <w:rsid w:val="00F417F3"/>
    <w:rsid w:val="00F9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F24"/>
  </w:style>
  <w:style w:type="paragraph" w:styleId="a5">
    <w:name w:val="footer"/>
    <w:basedOn w:val="a"/>
    <w:link w:val="a6"/>
    <w:uiPriority w:val="99"/>
    <w:unhideWhenUsed/>
    <w:rsid w:val="00E2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F24"/>
  </w:style>
  <w:style w:type="paragraph" w:styleId="a5">
    <w:name w:val="footer"/>
    <w:basedOn w:val="a"/>
    <w:link w:val="a6"/>
    <w:uiPriority w:val="99"/>
    <w:unhideWhenUsed/>
    <w:rsid w:val="00E2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TANZILA</dc:creator>
  <cp:lastModifiedBy>TANZILA</cp:lastModifiedBy>
  <cp:revision>2</cp:revision>
  <cp:lastPrinted>2015-12-02T14:16:00Z</cp:lastPrinted>
  <dcterms:created xsi:type="dcterms:W3CDTF">2015-12-02T14:44:00Z</dcterms:created>
  <dcterms:modified xsi:type="dcterms:W3CDTF">2015-12-02T14:44:00Z</dcterms:modified>
</cp:coreProperties>
</file>