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FF" w:rsidRDefault="007436FF" w:rsidP="0074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НАЦИОНАЛЬНОМ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ПЛАНЕ</w:t>
      </w: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2014 - 2015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ГОДЫ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5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прилагаемый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Национальный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план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2014 - 2015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руководствуясь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460,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Национальным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планом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2014 - 2015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внесение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достижение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конкретных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палатам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депутатами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Думы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этическими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подарков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Верховного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директору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департамента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Верховном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создание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подразделений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координирующего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координирующих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реализацию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судейском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корпусе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разработку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методических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рекомендаций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заполнению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судьями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постоянной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касающейся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судьями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представление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размещение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информационно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телекоммуникационной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Интернет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";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соблюдение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судьями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активами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);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судейского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сообщества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дисциплинарного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производства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структуры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дисциплинарных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процедурных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гарантий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привлечения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дисциплинарной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разъяснению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судьями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судейском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корпусе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департамента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Верховном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руководствуясь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460,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Национальным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планом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2014 - 2015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внесение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достижение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конкретных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Торгово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промышленной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Ассоциация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юристов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политическим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саморегулируемым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объединяющим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промышленников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продолжить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нетерпимого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1065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2009,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39,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 4588;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2010,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3,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274;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27,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3446;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30,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4070; 2012,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12,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1391; 2013,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14,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1670;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49,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6399) </w:t>
      </w:r>
      <w:r>
        <w:rPr>
          <w:rFonts w:ascii="Calibri" w:hAnsi="Calibri" w:cs="Calibri"/>
          <w:color w:val="000000"/>
          <w:sz w:val="20"/>
          <w:szCs w:val="20"/>
        </w:rPr>
        <w:t>следующие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первого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з</w:t>
      </w:r>
      <w:proofErr w:type="spellEnd"/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заменить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";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дополнить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подпунктом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7436FF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анализ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замещавшими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заключении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ухода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гражданско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proofErr w:type="gramStart"/>
      <w:r w:rsidRPr="007436FF">
        <w:rPr>
          <w:rFonts w:ascii="Arial, serif" w:hAnsi="Arial, serif" w:cs="Arial, serif"/>
          <w:color w:val="000000"/>
          <w:sz w:val="20"/>
          <w:szCs w:val="20"/>
        </w:rPr>
        <w:t>.".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ПУТИН</w:t>
      </w: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11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226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</w:t>
      </w: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11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226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НАЦИОНАЛЬНЫЙ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ПЛАН</w:t>
      </w:r>
    </w:p>
    <w:p w:rsidR="007436FF" w:rsidRDefault="007436FF" w:rsidP="007436F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2014 - 2015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ГОДЫ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Мероприятия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Calibri" w:hAnsi="Calibri" w:cs="Calibri"/>
          <w:color w:val="0000FF"/>
          <w:sz w:val="20"/>
          <w:szCs w:val="20"/>
        </w:rPr>
        <w:t>подпунктом</w:t>
      </w:r>
      <w:proofErr w:type="spellEnd"/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460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2010 - 2011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";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активизация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антикоррупционного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просвещения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реализация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13.3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19.28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Кодекса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предусматривающих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незаконное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вознаграждение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имени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460: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Правительству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президиуму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проекты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проект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типового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координации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проект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типового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централизованном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квалификации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входит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согласованной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Правительству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рисков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жилищно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коммунального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потребительского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рынка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строительства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крупных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инфраструктурных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внедрение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снижение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недопущению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непринятие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недопущению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возможности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возникновения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июня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внедрение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компьютерных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разработанных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базе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Справки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Справки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мониторинга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автоматизированного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использованием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недвижимом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рубежом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транспортных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счетах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кредитах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сбора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систематизации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даче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согласия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гражданско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оказание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услуг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если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муниципального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административного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входили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служебные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расширении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круга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информация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бенефициарных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владельцах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раскрыта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продвижению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индивида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наиболее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благоприятного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индивида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лоббизма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закреплении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последовательному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введению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лоббизма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усилении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закреплении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внедрения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консультативно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методического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FF"/>
          <w:sz w:val="20"/>
          <w:szCs w:val="20"/>
        </w:rPr>
        <w:t>статья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13.3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усилении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координации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регламентации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надзорных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планирования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совместных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обмена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информационными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ресурсами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единой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отчетности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программы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антикоррупционному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просвещению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базе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научно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исследовательского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Институт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сравнительного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правоведения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научных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междисциплинарных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исследований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правовой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природы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нарушения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применяемых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нарушения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неисполнения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);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административной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освобождения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19.28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Кодекса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выявлении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формирования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формирования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создания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сообщающих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создания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теоретических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рекомендаций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особенностей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разработку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рекомендаций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обеспечивающего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отчуждение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преимуществ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полученных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взяткодателем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дачи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разработку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определяющей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Кодекса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19.28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Кодекса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затрагивающего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з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продолжить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практическому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снижение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экономической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заинтересованности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сложившейся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правоприменительной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году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шестой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сессии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Конференции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участников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ОО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6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2011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395-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внесении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введением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ротации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провести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ротации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рассмотреть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наделении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внутреннего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муниципального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финансового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выносить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предписания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приостановке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закупки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товаров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работ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услуг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нужд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устранения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выявленных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контрактной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закупок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внесении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30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307-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аудиторской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касающейся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наделения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аудиторских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индивидуальных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аудиторов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обязанностью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информировать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ставших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известными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подкупа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признаках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риске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возникновения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механизм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зарубежных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финансовых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наличии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расположенных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владении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пользовании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финансовыми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инструментами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посредством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заключения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соглашений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обмене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информацией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компетентными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крупных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инфраструктурных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финансируемых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рамках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целевых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благосостояния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н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ежегодное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базе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Российская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академия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народного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учебно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методических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семинаров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продолжительностью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пяти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преподавателей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тематике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согласованной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внедрение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учебного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цикла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Противодействие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структуре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бакалавриата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38.03.04 "</w:t>
      </w:r>
      <w:r>
        <w:rPr>
          <w:rFonts w:ascii="Calibri" w:hAnsi="Calibri" w:cs="Calibri"/>
          <w:color w:val="000000"/>
          <w:sz w:val="20"/>
          <w:szCs w:val="20"/>
        </w:rPr>
        <w:t>Государственное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";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типовых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дополнительных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п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подготовить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Типового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кодекса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этики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проект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сообщающих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преследования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ущемления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стороны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обжалуются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р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перечень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принятие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р</w:t>
      </w:r>
      <w:proofErr w:type="spellEnd"/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необходимых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подпунктов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р</w:t>
      </w:r>
      <w:proofErr w:type="spellEnd"/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мониторинг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порядка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сообщения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категориями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подарка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сдаче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подарка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выкупе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зачислении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вырученных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ежегодно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изучение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Торгово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промышленной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малого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среднего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ОПОРА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Российский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союз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промышленников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Деловая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Уполномоченным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ф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Думы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способах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снятия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неопределенности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понятий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иностранные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финансовые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инструменты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доверительное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предусматривает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инвестирование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финансовые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инструменты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продолжить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слоев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населения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различных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регионах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социологических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исследований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позволили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уровень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ежегодно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ц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совместного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бизнес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сообщества</w:t>
      </w:r>
      <w:proofErr w:type="spellEnd"/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уделяя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особое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внимание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хартии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бизнеса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ч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сотрудничества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академией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ш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финансирование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подпунктом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подпунктами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е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ж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х</w:t>
      </w:r>
      <w:proofErr w:type="spellEnd"/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проведения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году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шестой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сессии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Конференции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участников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ОО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ООН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наркотикам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касающейся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Руководителю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методическом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негосударственном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секторе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судьями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стандартов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базы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качестве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наказания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штрафа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наказания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находящихся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Южного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антикоррупционного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просвещения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жилищно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коммунального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шестой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сессии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Конференции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участников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ОО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проблемах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оборонного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заказа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рисков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возникающих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регулярное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специалистов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надлежащего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тематике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особенностей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разъяснения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один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Генеральной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внутренних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юстиции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заинтересованных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экономического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сотрудничества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развития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ОЭСР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подкупом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коммерческих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выполнение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рекомендаций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ОЭСР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подкупом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коммерческих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отив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особенностей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высшим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активизировать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отрицательного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привлекать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уставными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является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каждый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предавать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гласности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специалистов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lastRenderedPageBreak/>
        <w:t>контроль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сообщать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подарка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разъяснительных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негативного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дарению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подарков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каждому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несоблюдения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нарушения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подарков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сдачи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подарков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криминализации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обещания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дачи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дачи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опыта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разъяснительных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недопущению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восприниматься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окружающими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обещание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дачи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согласие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просьба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даче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подпунктов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5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подведомственных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-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создаваемых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подведомственных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-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сводного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сводный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высшим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Полномочным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обобщить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поступившую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сводный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Полномочным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территориальным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консультативной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помощи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провести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касающейся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оказания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консультативной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помощи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принципов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провести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сообщений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июня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r>
        <w:rPr>
          <w:rFonts w:ascii="Calibri" w:hAnsi="Calibri" w:cs="Calibri"/>
          <w:color w:val="000000"/>
          <w:sz w:val="20"/>
          <w:szCs w:val="20"/>
        </w:rPr>
        <w:t>Высшим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научных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расположенных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наличием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учреждений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обобщения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закреплению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регулирования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усилить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подпунктов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обобщения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9. </w:t>
      </w:r>
      <w:r>
        <w:rPr>
          <w:rFonts w:ascii="Calibri" w:hAnsi="Calibri" w:cs="Calibri"/>
          <w:color w:val="000000"/>
          <w:sz w:val="20"/>
          <w:szCs w:val="20"/>
        </w:rPr>
        <w:t>Полномочным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обобщить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поступившие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исполнении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proofErr w:type="spellEnd"/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информацию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10. </w:t>
      </w:r>
      <w:r>
        <w:rPr>
          <w:rFonts w:ascii="Calibri" w:hAnsi="Calibri" w:cs="Calibri"/>
          <w:color w:val="000000"/>
          <w:sz w:val="20"/>
          <w:szCs w:val="20"/>
        </w:rPr>
        <w:t>Генеральному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прокурору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ежегодном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состоянии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правопорядка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проделанной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укреплению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уделять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особое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внимание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касающимся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информировать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один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внутренних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безопасности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году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11. </w:t>
      </w:r>
      <w:r>
        <w:rPr>
          <w:rFonts w:ascii="Calibri" w:hAnsi="Calibri" w:cs="Calibri"/>
          <w:color w:val="000000"/>
          <w:sz w:val="20"/>
          <w:szCs w:val="20"/>
        </w:rPr>
        <w:t>Генеральной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2012 - 2013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13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297,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году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Банк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развития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внешнеэкономической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Внешэкономбанк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)",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атомной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энергии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Росатом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производству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экспорту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высокотехнологичной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промышленной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продукции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Ростехнологии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Агентство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вкладов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реформированию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жилищно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коммунального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Российские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автомобильные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дороги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выявленных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нарушениях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принятых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устранения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заинтересованными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практические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механизма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нарушения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усилить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надзор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сообщающих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преследования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ущемления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внедрить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методические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рекомендации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надзорных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разыскную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выявлении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19.28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Кодекса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расследовании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категории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Министерством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информацию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делегаций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ОО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рекомендаций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других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заинтересованными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проанализировать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доказательства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Министерством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состояние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финансовой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дисциплины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активизации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выявлению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пресечению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дачи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незаконных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вознаграждений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имени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юридических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FF"/>
          <w:sz w:val="20"/>
          <w:szCs w:val="20"/>
        </w:rPr>
        <w:t>статья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19.28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Кодекса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з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функционировании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обзорного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механизма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ОО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12. </w:t>
      </w:r>
      <w:r>
        <w:rPr>
          <w:rFonts w:ascii="Calibri" w:hAnsi="Calibri" w:cs="Calibri"/>
          <w:color w:val="000000"/>
          <w:sz w:val="20"/>
          <w:szCs w:val="20"/>
        </w:rPr>
        <w:t>Генеральной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Следственному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внутренних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заинтересованными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криминологическую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характеристику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незаконной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передачи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получаемых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заказа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исполнителем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заказа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учреждения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заказа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("</w:t>
      </w:r>
      <w:r>
        <w:rPr>
          <w:rFonts w:ascii="Calibri" w:hAnsi="Calibri" w:cs="Calibri"/>
          <w:color w:val="000000"/>
          <w:sz w:val="20"/>
          <w:szCs w:val="20"/>
        </w:rPr>
        <w:t>откатов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").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криминологической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характеристики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пресечению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откатов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внедрить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13.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Следственному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Министерством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внутренних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безопасности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преследования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постановления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Пленума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Верховного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9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24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взяточничестве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".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14.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внутренних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реализовать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выделяемых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целевых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крупнейших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инвестиционных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подготовку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чемпионата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футболу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2018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туристического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кластера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Северо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Кавказском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округе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Краснодарском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крае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Республике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Адыгея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заинтересованными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налоговыми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безопасности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приставов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таможенной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практической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разыскной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наложен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арест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конфискационные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санкции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15.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заинтересованными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активное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практически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значимое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организационно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техническое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информационное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делегаций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участвующих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рубежом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регулярное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информирование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получаемых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занимающихся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усилиях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предпринимаемых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тематике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применении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Министерством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юстиции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делегаций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оптимизацию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делегаций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16.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юстиции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целевой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программой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Развитие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2013 - 2020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утвержденной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постановлением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27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1406;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приставов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дополнительных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приговоров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постановлений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назначении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наказания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штрафа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Предусмотреть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подготовку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взыскании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штрафов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качестве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наказания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административных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поиску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подлежащего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изъятию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штрафа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взаимодействия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приставов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кредитными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заинтересованными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экспертного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предварительного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17.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жилищно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коммунального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строительства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жилищно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коммунального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Министерством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внутренних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году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жилищно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коммунального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просветительских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воспитательных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разъяснению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совместно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Министерством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внутренних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году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просветительских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воспитательных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разъяснению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взяточничество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посредничество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взяточничестве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Генеральной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жилищно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коммунального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Следственному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комитету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внутренних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году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оперативно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разыскных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выявлению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пресечению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взяточничества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посредничества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взяточничестве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жилищно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коммунального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18. </w:t>
      </w:r>
      <w:r>
        <w:rPr>
          <w:rFonts w:ascii="Calibri" w:hAnsi="Calibri" w:cs="Calibri"/>
          <w:color w:val="000000"/>
          <w:sz w:val="20"/>
          <w:szCs w:val="20"/>
        </w:rPr>
        <w:t>Управлению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агентстве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агентстве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Содружества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Независимых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соотечественников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проживающих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рубежом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гуманитарному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сотрудничеству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атомной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энергии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Росатом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представив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июня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представив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внедрить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единую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ежегодных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инструктивно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методических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семинаров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обмену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опытом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регулирования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действующего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механизма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подготовить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экспертного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предпринимательских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образовательных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координацию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Республики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г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Севастополя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механизмов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19.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военно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техническому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сотрудничеству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внедрение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обороны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20.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ввести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коллегий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совещаний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проводимых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председательством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рассмотрение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состоянии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конкретных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21.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федеральному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образовательному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Российская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академия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народного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хозяйства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укомплектованного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постоянной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главными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актуальных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учебных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практическим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учебно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методическое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Федеральному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бюджетному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философии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Уральского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академии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российскими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научными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первом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полугодии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2014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III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квартале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конференции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актуальные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научного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proofErr w:type="gram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22.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Российский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союз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промышленников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Деловая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малого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среднего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ОПОРА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Торгово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промышленной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просветительских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коммерческих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7436FF">
        <w:rPr>
          <w:rFonts w:ascii="Arial, serif" w:hAnsi="Arial, serif" w:cs="Arial, serif"/>
          <w:color w:val="0000FF"/>
          <w:sz w:val="20"/>
          <w:szCs w:val="20"/>
        </w:rPr>
        <w:t xml:space="preserve"> 13.3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предусматривающих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регулярно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занятия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тематике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сотрудниками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23.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Ассоциация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юристов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Общество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Знание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другим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просветительских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нетерпимого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24.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обеспечением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разработать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предания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гласности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членов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вызывает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повышенный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публикацию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ноября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2015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25.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научным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учреждениям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антикоррупционного</w:t>
      </w:r>
      <w:proofErr w:type="spellEnd"/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активизировать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научных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разработок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7436FF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436FF" w:rsidRPr="007436FF" w:rsidRDefault="007436FF" w:rsidP="007436F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B67A70" w:rsidRDefault="00B67A70"/>
    <w:sectPr w:rsidR="00B67A70" w:rsidSect="00C54A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436FF"/>
    <w:rsid w:val="007436FF"/>
    <w:rsid w:val="009321FA"/>
    <w:rsid w:val="00B67A70"/>
    <w:rsid w:val="00CC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8038</Words>
  <Characters>45823</Characters>
  <Application>Microsoft Office Word</Application>
  <DocSecurity>0</DocSecurity>
  <Lines>381</Lines>
  <Paragraphs>107</Paragraphs>
  <ScaleCrop>false</ScaleCrop>
  <Company/>
  <LinksUpToDate>false</LinksUpToDate>
  <CharactersWithSpaces>53754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</cp:revision>
  <dcterms:created xsi:type="dcterms:W3CDTF">2015-05-05T10:14:00Z</dcterms:created>
  <dcterms:modified xsi:type="dcterms:W3CDTF">2015-05-05T10:14:00Z</dcterms:modified>
</cp:coreProperties>
</file>