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B4" w:rsidRPr="00882C38" w:rsidRDefault="000C0FB4" w:rsidP="00882C38">
      <w:pPr>
        <w:spacing w:before="0" w:beforeAutospacing="0" w:after="0" w:afterAutospacing="0" w:line="360" w:lineRule="auto"/>
        <w:ind w:left="-851" w:right="-143"/>
        <w:jc w:val="center"/>
        <w:rPr>
          <w:b/>
          <w:sz w:val="40"/>
          <w:szCs w:val="40"/>
          <w:u w:val="single"/>
        </w:rPr>
      </w:pPr>
      <w:r w:rsidRPr="00882C38">
        <w:rPr>
          <w:b/>
          <w:sz w:val="40"/>
          <w:szCs w:val="40"/>
          <w:u w:val="single"/>
        </w:rPr>
        <w:t>ПРАВИТЕЛЬСТВО РЕСПУБЛИКИ ИНГУШЕТИЯ</w:t>
      </w:r>
    </w:p>
    <w:p w:rsidR="000C0FB4" w:rsidRPr="00BF38AF" w:rsidRDefault="000C0FB4" w:rsidP="00882C38">
      <w:pPr>
        <w:spacing w:before="0" w:beforeAutospacing="0" w:after="0" w:afterAutospacing="0" w:line="360" w:lineRule="auto"/>
        <w:rPr>
          <w:b/>
        </w:rPr>
      </w:pPr>
    </w:p>
    <w:p w:rsidR="000C0FB4" w:rsidRDefault="00CC0B5F" w:rsidP="00882C38">
      <w:pPr>
        <w:tabs>
          <w:tab w:val="left" w:pos="3945"/>
        </w:tabs>
        <w:spacing w:before="0" w:beforeAutospacing="0" w:after="0" w:afterAutospacing="0" w:line="360" w:lineRule="auto"/>
        <w:jc w:val="left"/>
        <w:rPr>
          <w:b/>
          <w:sz w:val="40"/>
          <w:szCs w:val="40"/>
        </w:rPr>
      </w:pPr>
      <w:r>
        <w:rPr>
          <w:b/>
        </w:rPr>
        <w:tab/>
      </w:r>
    </w:p>
    <w:p w:rsidR="000C0FB4" w:rsidRDefault="000C0FB4" w:rsidP="00882C38">
      <w:pPr>
        <w:spacing w:before="0" w:beforeAutospacing="0" w:after="0" w:afterAutospacing="0" w:line="360" w:lineRule="auto"/>
        <w:jc w:val="center"/>
        <w:rPr>
          <w:b/>
          <w:sz w:val="40"/>
          <w:szCs w:val="40"/>
        </w:rPr>
      </w:pPr>
    </w:p>
    <w:p w:rsidR="000C0FB4" w:rsidRDefault="000C0FB4" w:rsidP="00882C38">
      <w:pPr>
        <w:spacing w:before="0" w:beforeAutospacing="0" w:after="0" w:afterAutospacing="0" w:line="360" w:lineRule="auto"/>
        <w:jc w:val="center"/>
        <w:rPr>
          <w:b/>
          <w:sz w:val="40"/>
          <w:szCs w:val="40"/>
        </w:rPr>
      </w:pPr>
    </w:p>
    <w:p w:rsidR="000C0FB4" w:rsidRDefault="000C0FB4" w:rsidP="00882C38">
      <w:pPr>
        <w:spacing w:before="0" w:beforeAutospacing="0" w:after="0" w:afterAutospacing="0" w:line="360" w:lineRule="auto"/>
        <w:jc w:val="both"/>
        <w:rPr>
          <w:b/>
          <w:sz w:val="40"/>
          <w:szCs w:val="40"/>
        </w:rPr>
      </w:pPr>
    </w:p>
    <w:p w:rsidR="000C0FB4" w:rsidRPr="00BF38AF" w:rsidRDefault="000C0FB4" w:rsidP="00882C38">
      <w:pPr>
        <w:spacing w:before="0" w:beforeAutospacing="0" w:after="0" w:afterAutospacing="0" w:line="360" w:lineRule="auto"/>
        <w:jc w:val="center"/>
        <w:rPr>
          <w:b/>
          <w:sz w:val="40"/>
          <w:szCs w:val="40"/>
        </w:rPr>
      </w:pPr>
    </w:p>
    <w:p w:rsidR="000C0FB4" w:rsidRDefault="000C0FB4" w:rsidP="00882C38">
      <w:pPr>
        <w:spacing w:before="0" w:beforeAutospacing="0" w:after="0" w:afterAutospacing="0" w:line="360" w:lineRule="auto"/>
        <w:jc w:val="center"/>
        <w:rPr>
          <w:b/>
          <w:sz w:val="40"/>
          <w:szCs w:val="40"/>
        </w:rPr>
      </w:pPr>
      <w:r w:rsidRPr="00BF38AF">
        <w:rPr>
          <w:b/>
          <w:sz w:val="40"/>
          <w:szCs w:val="40"/>
        </w:rPr>
        <w:t>ДОКЛАД</w:t>
      </w:r>
    </w:p>
    <w:p w:rsidR="00882C38" w:rsidRPr="00BF38AF" w:rsidRDefault="00882C38" w:rsidP="00882C38">
      <w:pPr>
        <w:spacing w:before="0" w:beforeAutospacing="0" w:after="0" w:afterAutospacing="0" w:line="360" w:lineRule="auto"/>
        <w:jc w:val="center"/>
        <w:rPr>
          <w:b/>
          <w:sz w:val="40"/>
          <w:szCs w:val="40"/>
        </w:rPr>
      </w:pPr>
    </w:p>
    <w:p w:rsidR="000C0FB4" w:rsidRDefault="00882C38" w:rsidP="00882C38">
      <w:pPr>
        <w:tabs>
          <w:tab w:val="left" w:pos="8505"/>
        </w:tabs>
        <w:spacing w:before="0" w:beforeAutospacing="0" w:after="0" w:afterAutospacing="0" w:line="360" w:lineRule="auto"/>
        <w:ind w:left="284" w:right="283"/>
        <w:jc w:val="center"/>
        <w:rPr>
          <w:b/>
          <w:bCs/>
          <w:sz w:val="36"/>
          <w:szCs w:val="36"/>
        </w:rPr>
      </w:pPr>
      <w:r>
        <w:rPr>
          <w:b/>
          <w:bCs/>
          <w:sz w:val="36"/>
          <w:szCs w:val="36"/>
        </w:rPr>
        <w:t>в</w:t>
      </w:r>
      <w:r w:rsidR="000C0FB4">
        <w:rPr>
          <w:b/>
          <w:bCs/>
          <w:sz w:val="36"/>
          <w:szCs w:val="36"/>
        </w:rPr>
        <w:t>опросы организации проведения</w:t>
      </w:r>
    </w:p>
    <w:p w:rsidR="000C0FB4" w:rsidRPr="00BF38AF" w:rsidRDefault="000C0FB4" w:rsidP="00882C38">
      <w:pPr>
        <w:tabs>
          <w:tab w:val="left" w:pos="8505"/>
        </w:tabs>
        <w:spacing w:before="0" w:beforeAutospacing="0" w:after="0" w:afterAutospacing="0" w:line="360" w:lineRule="auto"/>
        <w:ind w:left="284" w:right="283"/>
        <w:jc w:val="center"/>
        <w:rPr>
          <w:b/>
          <w:bCs/>
          <w:sz w:val="36"/>
          <w:szCs w:val="36"/>
        </w:rPr>
      </w:pPr>
      <w:r>
        <w:rPr>
          <w:b/>
          <w:bCs/>
          <w:sz w:val="36"/>
          <w:szCs w:val="36"/>
        </w:rPr>
        <w:t>комплексных кадастровых работ на территории Республики Ингушетия</w:t>
      </w:r>
    </w:p>
    <w:p w:rsidR="000C0FB4" w:rsidRPr="00BF38AF" w:rsidRDefault="000C0FB4" w:rsidP="00882C38">
      <w:pPr>
        <w:tabs>
          <w:tab w:val="left" w:pos="8505"/>
        </w:tabs>
        <w:spacing w:before="0" w:beforeAutospacing="0" w:after="0" w:afterAutospacing="0" w:line="360" w:lineRule="auto"/>
        <w:ind w:left="284" w:right="283"/>
        <w:jc w:val="center"/>
        <w:rPr>
          <w:b/>
          <w:sz w:val="36"/>
          <w:szCs w:val="36"/>
        </w:rPr>
      </w:pPr>
    </w:p>
    <w:p w:rsidR="000C0FB4" w:rsidRDefault="000C0FB4" w:rsidP="00882C38">
      <w:pPr>
        <w:spacing w:before="0" w:beforeAutospacing="0" w:after="0" w:afterAutospacing="0" w:line="360" w:lineRule="auto"/>
        <w:ind w:right="-1"/>
        <w:rPr>
          <w:b/>
          <w:sz w:val="32"/>
          <w:szCs w:val="32"/>
        </w:rPr>
      </w:pPr>
    </w:p>
    <w:p w:rsidR="00882C38" w:rsidRDefault="00882C38" w:rsidP="00882C38">
      <w:pPr>
        <w:spacing w:before="0" w:beforeAutospacing="0" w:after="0" w:afterAutospacing="0" w:line="360" w:lineRule="auto"/>
        <w:ind w:right="-1"/>
        <w:rPr>
          <w:b/>
          <w:sz w:val="32"/>
          <w:szCs w:val="32"/>
        </w:rPr>
      </w:pPr>
    </w:p>
    <w:p w:rsidR="00882C38" w:rsidRPr="00BF38AF" w:rsidRDefault="00882C38" w:rsidP="00882C38">
      <w:pPr>
        <w:spacing w:before="0" w:beforeAutospacing="0" w:after="0" w:afterAutospacing="0" w:line="360" w:lineRule="auto"/>
        <w:ind w:right="-1"/>
        <w:rPr>
          <w:b/>
          <w:sz w:val="32"/>
          <w:szCs w:val="32"/>
        </w:rPr>
      </w:pPr>
    </w:p>
    <w:p w:rsidR="000C0FB4" w:rsidRPr="00BF38AF" w:rsidRDefault="000C0FB4" w:rsidP="00882C38">
      <w:pPr>
        <w:spacing w:before="0" w:beforeAutospacing="0" w:after="0" w:afterAutospacing="0" w:line="360" w:lineRule="auto"/>
        <w:rPr>
          <w:b/>
          <w:i/>
          <w:sz w:val="32"/>
          <w:szCs w:val="32"/>
          <w:u w:val="single"/>
        </w:rPr>
      </w:pPr>
      <w:r w:rsidRPr="00BF38AF">
        <w:rPr>
          <w:b/>
          <w:i/>
          <w:sz w:val="32"/>
          <w:szCs w:val="32"/>
          <w:u w:val="single"/>
        </w:rPr>
        <w:t>Докладчик:</w:t>
      </w:r>
    </w:p>
    <w:p w:rsidR="000C0FB4" w:rsidRDefault="000C0FB4" w:rsidP="00882C38">
      <w:pPr>
        <w:spacing w:before="0" w:beforeAutospacing="0" w:after="0" w:afterAutospacing="0" w:line="360" w:lineRule="auto"/>
        <w:rPr>
          <w:i/>
          <w:sz w:val="32"/>
          <w:szCs w:val="32"/>
        </w:rPr>
      </w:pPr>
      <w:r>
        <w:rPr>
          <w:i/>
          <w:sz w:val="32"/>
          <w:szCs w:val="32"/>
        </w:rPr>
        <w:t>Начальник отдела управления</w:t>
      </w:r>
    </w:p>
    <w:p w:rsidR="000C0FB4" w:rsidRPr="00E02A4D" w:rsidRDefault="000C0FB4" w:rsidP="00882C38">
      <w:pPr>
        <w:spacing w:before="0" w:beforeAutospacing="0" w:after="0" w:afterAutospacing="0" w:line="360" w:lineRule="auto"/>
        <w:rPr>
          <w:i/>
          <w:sz w:val="32"/>
          <w:szCs w:val="32"/>
        </w:rPr>
      </w:pPr>
      <w:r>
        <w:rPr>
          <w:i/>
          <w:sz w:val="32"/>
          <w:szCs w:val="32"/>
        </w:rPr>
        <w:t xml:space="preserve"> земельными ресурсами</w:t>
      </w:r>
    </w:p>
    <w:p w:rsidR="000C0FB4" w:rsidRPr="00E02A4D" w:rsidRDefault="000C0FB4" w:rsidP="00882C38">
      <w:pPr>
        <w:spacing w:before="0" w:beforeAutospacing="0" w:after="0" w:afterAutospacing="0" w:line="360" w:lineRule="auto"/>
        <w:rPr>
          <w:b/>
          <w:i/>
          <w:sz w:val="32"/>
          <w:szCs w:val="32"/>
        </w:rPr>
      </w:pPr>
      <w:r>
        <w:rPr>
          <w:b/>
          <w:i/>
          <w:sz w:val="32"/>
          <w:szCs w:val="32"/>
        </w:rPr>
        <w:t>Х.</w:t>
      </w:r>
      <w:r w:rsidR="00882C38">
        <w:rPr>
          <w:b/>
          <w:i/>
          <w:sz w:val="32"/>
          <w:szCs w:val="32"/>
        </w:rPr>
        <w:t>М.</w:t>
      </w:r>
      <w:r>
        <w:rPr>
          <w:b/>
          <w:i/>
          <w:sz w:val="32"/>
          <w:szCs w:val="32"/>
        </w:rPr>
        <w:t xml:space="preserve"> Куркиева</w:t>
      </w:r>
    </w:p>
    <w:p w:rsidR="000C0FB4" w:rsidRPr="00BF38AF" w:rsidRDefault="000C0FB4" w:rsidP="00882C38">
      <w:pPr>
        <w:spacing w:before="0" w:beforeAutospacing="0" w:after="0" w:afterAutospacing="0" w:line="360" w:lineRule="auto"/>
        <w:rPr>
          <w:b/>
          <w:i/>
          <w:sz w:val="32"/>
          <w:szCs w:val="32"/>
        </w:rPr>
      </w:pPr>
    </w:p>
    <w:p w:rsidR="000C0FB4" w:rsidRDefault="000C0FB4" w:rsidP="00882C38">
      <w:pPr>
        <w:spacing w:before="0" w:beforeAutospacing="0" w:after="0" w:afterAutospacing="0" w:line="360" w:lineRule="auto"/>
        <w:rPr>
          <w:b/>
          <w:i/>
          <w:sz w:val="32"/>
          <w:szCs w:val="32"/>
        </w:rPr>
      </w:pPr>
    </w:p>
    <w:p w:rsidR="000C0FB4" w:rsidRPr="000C0FB4" w:rsidRDefault="000C0FB4" w:rsidP="00882C38">
      <w:pPr>
        <w:spacing w:before="0" w:beforeAutospacing="0" w:after="0" w:afterAutospacing="0" w:line="360" w:lineRule="auto"/>
        <w:rPr>
          <w:b/>
          <w:i/>
          <w:sz w:val="16"/>
          <w:szCs w:val="16"/>
        </w:rPr>
      </w:pPr>
    </w:p>
    <w:p w:rsidR="00FA2C07" w:rsidRDefault="000C0FB4" w:rsidP="00882C38">
      <w:pPr>
        <w:spacing w:before="0" w:beforeAutospacing="0" w:after="0" w:afterAutospacing="0" w:line="360" w:lineRule="auto"/>
        <w:jc w:val="center"/>
        <w:rPr>
          <w:rFonts w:eastAsia="Times New Roman"/>
          <w:b/>
          <w:szCs w:val="22"/>
          <w:lang w:eastAsia="ru-RU"/>
        </w:rPr>
      </w:pPr>
      <w:r>
        <w:rPr>
          <w:b/>
        </w:rPr>
        <w:t>НАЗРАНЬ</w:t>
      </w:r>
      <w:r w:rsidRPr="00DB0149">
        <w:rPr>
          <w:b/>
        </w:rPr>
        <w:t>, 201</w:t>
      </w:r>
      <w:r>
        <w:rPr>
          <w:b/>
        </w:rPr>
        <w:t>7</w:t>
      </w:r>
      <w:r w:rsidRPr="00DB0149">
        <w:rPr>
          <w:b/>
        </w:rPr>
        <w:br w:type="page"/>
      </w:r>
    </w:p>
    <w:p w:rsidR="006C7043" w:rsidRPr="005346CF" w:rsidRDefault="005346CF" w:rsidP="00882C38">
      <w:pPr>
        <w:autoSpaceDE w:val="0"/>
        <w:autoSpaceDN w:val="0"/>
        <w:adjustRightInd w:val="0"/>
        <w:spacing w:before="0" w:beforeAutospacing="0" w:after="0" w:afterAutospacing="0" w:line="360" w:lineRule="auto"/>
        <w:ind w:firstLine="539"/>
        <w:jc w:val="center"/>
        <w:rPr>
          <w:rFonts w:eastAsia="Times New Roman"/>
          <w:b/>
          <w:szCs w:val="22"/>
          <w:lang w:eastAsia="ru-RU"/>
        </w:rPr>
      </w:pPr>
      <w:r w:rsidRPr="005346CF">
        <w:rPr>
          <w:rFonts w:eastAsia="Times New Roman"/>
          <w:b/>
          <w:szCs w:val="22"/>
          <w:lang w:eastAsia="ru-RU"/>
        </w:rPr>
        <w:lastRenderedPageBreak/>
        <w:t>Уважаемый Юнус-Бек Баматгиреевич!</w:t>
      </w:r>
    </w:p>
    <w:p w:rsidR="005346CF" w:rsidRPr="005346CF" w:rsidRDefault="005346CF" w:rsidP="00882C38">
      <w:pPr>
        <w:autoSpaceDE w:val="0"/>
        <w:autoSpaceDN w:val="0"/>
        <w:adjustRightInd w:val="0"/>
        <w:spacing w:before="0" w:beforeAutospacing="0" w:after="0" w:afterAutospacing="0" w:line="360" w:lineRule="auto"/>
        <w:ind w:firstLine="539"/>
        <w:jc w:val="center"/>
        <w:rPr>
          <w:rFonts w:eastAsia="Times New Roman"/>
          <w:b/>
          <w:szCs w:val="22"/>
          <w:lang w:eastAsia="ru-RU"/>
        </w:rPr>
      </w:pPr>
      <w:r w:rsidRPr="005346CF">
        <w:rPr>
          <w:rFonts w:eastAsia="Times New Roman"/>
          <w:b/>
          <w:szCs w:val="22"/>
          <w:lang w:eastAsia="ru-RU"/>
        </w:rPr>
        <w:t>Уважаемые участники коллегии!</w:t>
      </w:r>
    </w:p>
    <w:p w:rsidR="005346CF" w:rsidRPr="001629E9" w:rsidRDefault="005346CF" w:rsidP="00882C38">
      <w:pPr>
        <w:autoSpaceDE w:val="0"/>
        <w:autoSpaceDN w:val="0"/>
        <w:adjustRightInd w:val="0"/>
        <w:spacing w:before="0" w:beforeAutospacing="0" w:after="0" w:afterAutospacing="0" w:line="360" w:lineRule="auto"/>
        <w:ind w:firstLine="539"/>
        <w:jc w:val="center"/>
        <w:rPr>
          <w:rFonts w:eastAsia="Times New Roman"/>
          <w:b/>
          <w:sz w:val="20"/>
          <w:szCs w:val="20"/>
          <w:lang w:eastAsia="ru-RU"/>
        </w:rPr>
      </w:pPr>
    </w:p>
    <w:p w:rsidR="00FE214C" w:rsidRDefault="00161E2F" w:rsidP="00882C38">
      <w:pPr>
        <w:autoSpaceDE w:val="0"/>
        <w:autoSpaceDN w:val="0"/>
        <w:adjustRightInd w:val="0"/>
        <w:spacing w:before="0" w:beforeAutospacing="0" w:after="0" w:afterAutospacing="0" w:line="360" w:lineRule="auto"/>
        <w:ind w:firstLine="539"/>
        <w:jc w:val="both"/>
        <w:rPr>
          <w:rFonts w:eastAsiaTheme="minorHAnsi"/>
        </w:rPr>
      </w:pPr>
      <w:r>
        <w:rPr>
          <w:rFonts w:eastAsia="Times New Roman"/>
          <w:szCs w:val="22"/>
          <w:lang w:eastAsia="ru-RU"/>
        </w:rPr>
        <w:t>К комплексным</w:t>
      </w:r>
      <w:r w:rsidR="00906323">
        <w:rPr>
          <w:rFonts w:eastAsia="Times New Roman"/>
          <w:szCs w:val="22"/>
          <w:lang w:eastAsia="ru-RU"/>
        </w:rPr>
        <w:t xml:space="preserve"> к</w:t>
      </w:r>
      <w:r>
        <w:rPr>
          <w:rFonts w:eastAsia="Times New Roman"/>
          <w:szCs w:val="22"/>
          <w:lang w:eastAsia="ru-RU"/>
        </w:rPr>
        <w:t>адастровым</w:t>
      </w:r>
      <w:r w:rsidR="00906323" w:rsidRPr="00906323">
        <w:rPr>
          <w:rFonts w:eastAsia="Times New Roman"/>
          <w:szCs w:val="22"/>
          <w:lang w:eastAsia="ru-RU"/>
        </w:rPr>
        <w:t xml:space="preserve"> работ</w:t>
      </w:r>
      <w:r>
        <w:rPr>
          <w:rFonts w:eastAsia="Times New Roman"/>
          <w:szCs w:val="22"/>
          <w:lang w:eastAsia="ru-RU"/>
        </w:rPr>
        <w:t>ам</w:t>
      </w:r>
      <w:r w:rsidR="00526519">
        <w:rPr>
          <w:rFonts w:eastAsia="Times New Roman"/>
          <w:szCs w:val="22"/>
          <w:lang w:eastAsia="ru-RU"/>
        </w:rPr>
        <w:t xml:space="preserve"> </w:t>
      </w:r>
      <w:r>
        <w:rPr>
          <w:rFonts w:eastAsia="Times New Roman"/>
          <w:szCs w:val="22"/>
          <w:lang w:eastAsia="ru-RU"/>
        </w:rPr>
        <w:t>относ</w:t>
      </w:r>
      <w:r w:rsidR="00FE214C">
        <w:rPr>
          <w:rFonts w:eastAsia="Times New Roman"/>
          <w:szCs w:val="22"/>
          <w:lang w:eastAsia="ru-RU"/>
        </w:rPr>
        <w:t>и</w:t>
      </w:r>
      <w:r>
        <w:rPr>
          <w:rFonts w:eastAsia="Times New Roman"/>
          <w:szCs w:val="22"/>
          <w:lang w:eastAsia="ru-RU"/>
        </w:rPr>
        <w:t>тся</w:t>
      </w:r>
      <w:r w:rsidR="00FE214C">
        <w:rPr>
          <w:rFonts w:eastAsia="Times New Roman"/>
          <w:szCs w:val="22"/>
          <w:lang w:eastAsia="ru-RU"/>
        </w:rPr>
        <w:t xml:space="preserve"> комплекс</w:t>
      </w:r>
      <w:r>
        <w:rPr>
          <w:rFonts w:eastAsia="Times New Roman"/>
          <w:szCs w:val="22"/>
          <w:lang w:eastAsia="ru-RU"/>
        </w:rPr>
        <w:t xml:space="preserve"> мероприяти</w:t>
      </w:r>
      <w:r w:rsidR="00FE214C">
        <w:rPr>
          <w:rFonts w:eastAsia="Times New Roman"/>
          <w:szCs w:val="22"/>
          <w:lang w:eastAsia="ru-RU"/>
        </w:rPr>
        <w:t>й</w:t>
      </w:r>
      <w:r>
        <w:rPr>
          <w:rFonts w:eastAsia="Times New Roman"/>
          <w:szCs w:val="22"/>
          <w:lang w:eastAsia="ru-RU"/>
        </w:rPr>
        <w:t>,</w:t>
      </w:r>
      <w:r w:rsidR="00526519">
        <w:rPr>
          <w:rFonts w:eastAsia="Times New Roman"/>
          <w:szCs w:val="22"/>
          <w:lang w:eastAsia="ru-RU"/>
        </w:rPr>
        <w:t xml:space="preserve"> </w:t>
      </w:r>
      <w:r w:rsidR="00FE214C">
        <w:rPr>
          <w:rFonts w:eastAsia="Times New Roman"/>
          <w:szCs w:val="22"/>
          <w:lang w:eastAsia="ru-RU"/>
        </w:rPr>
        <w:t xml:space="preserve">по результатам выполнения которых </w:t>
      </w:r>
      <w:r w:rsidR="00FE214C">
        <w:rPr>
          <w:rFonts w:eastAsiaTheme="minorHAnsi"/>
        </w:rPr>
        <w:t>осуществляется уточнение местоположения границ земельных участков</w:t>
      </w:r>
      <w:r w:rsidR="00FE214C">
        <w:rPr>
          <w:rFonts w:eastAsia="Times New Roman"/>
          <w:szCs w:val="22"/>
          <w:lang w:eastAsia="ru-RU"/>
        </w:rPr>
        <w:t xml:space="preserve">, </w:t>
      </w:r>
      <w:r w:rsidR="00FE214C">
        <w:rPr>
          <w:rFonts w:eastAsiaTheme="minorHAnsi"/>
        </w:rPr>
        <w:t>установление или уточнение местоположения на земельных участках зданий, сооружений, объектов незавершенного строительства,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обеспечивается исправление реестровых ошибок в сведениях о местоположении границ объектов недвижимости, содержащихся в едином государственном реестре недвижимости.</w:t>
      </w:r>
      <w:r w:rsidR="00526519">
        <w:rPr>
          <w:rFonts w:eastAsiaTheme="minorHAnsi"/>
        </w:rPr>
        <w:t xml:space="preserve"> </w:t>
      </w:r>
      <w:r w:rsidR="00FE214C">
        <w:rPr>
          <w:rFonts w:eastAsiaTheme="minorHAnsi"/>
        </w:rPr>
        <w:t>Повторное выполнение комплексных кадастровых работ на территории определенного кадастрового квартала не допускается.</w:t>
      </w:r>
    </w:p>
    <w:p w:rsidR="005C6447" w:rsidRDefault="005C6447" w:rsidP="00882C38">
      <w:pPr>
        <w:tabs>
          <w:tab w:val="left" w:pos="1425"/>
        </w:tabs>
        <w:spacing w:before="0" w:beforeAutospacing="0" w:after="0" w:afterAutospacing="0" w:line="360" w:lineRule="auto"/>
        <w:ind w:firstLine="567"/>
        <w:jc w:val="both"/>
      </w:pPr>
      <w:r>
        <w:t xml:space="preserve">Уточнение и внесение сведений </w:t>
      </w:r>
      <w:r w:rsidR="00FE214C">
        <w:t xml:space="preserve">о земельных участках </w:t>
      </w:r>
      <w:r>
        <w:t xml:space="preserve">по результатам выполнения </w:t>
      </w:r>
      <w:r>
        <w:rPr>
          <w:rFonts w:eastAsiaTheme="minorHAnsi"/>
        </w:rPr>
        <w:t>комплексных кадастровых работ</w:t>
      </w:r>
      <w:r>
        <w:t xml:space="preserve"> позволяет субъекту РФ и муниципальным образованиям обеспечить качественное управление и распоряжение объектами недвижимости, ведет к повышению уровня юридической защиты прав законных интересов правообладателей земельных участков, устранению </w:t>
      </w:r>
      <w:r w:rsidR="00FE214C">
        <w:t>реестровых</w:t>
      </w:r>
      <w:r>
        <w:t xml:space="preserve"> ошибок, допущенных при определении местоположения границ земельных участков, снижению количества земельных споров, а также увеличению поступлений в бюджеты от налогов на недвижимость.</w:t>
      </w:r>
    </w:p>
    <w:p w:rsidR="00106835" w:rsidRDefault="00106835" w:rsidP="00882C38">
      <w:pPr>
        <w:tabs>
          <w:tab w:val="left" w:pos="1425"/>
        </w:tabs>
        <w:spacing w:before="0" w:beforeAutospacing="0" w:after="0" w:afterAutospacing="0" w:line="360" w:lineRule="auto"/>
        <w:ind w:firstLine="567"/>
        <w:jc w:val="both"/>
        <w:rPr>
          <w:rFonts w:eastAsia="Times New Roman"/>
          <w:szCs w:val="22"/>
          <w:lang w:eastAsia="ru-RU"/>
        </w:rPr>
      </w:pPr>
      <w:r>
        <w:rPr>
          <w:rFonts w:eastAsia="Times New Roman"/>
          <w:szCs w:val="22"/>
          <w:lang w:eastAsia="ru-RU"/>
        </w:rPr>
        <w:t>Федеральн</w:t>
      </w:r>
      <w:r w:rsidR="00375AF9">
        <w:rPr>
          <w:rFonts w:eastAsia="Times New Roman"/>
          <w:szCs w:val="22"/>
          <w:lang w:eastAsia="ru-RU"/>
        </w:rPr>
        <w:t xml:space="preserve">ой </w:t>
      </w:r>
      <w:r>
        <w:rPr>
          <w:rFonts w:eastAsia="Times New Roman"/>
          <w:szCs w:val="22"/>
          <w:lang w:eastAsia="ru-RU"/>
        </w:rPr>
        <w:t>целев</w:t>
      </w:r>
      <w:r w:rsidR="00375AF9">
        <w:rPr>
          <w:rFonts w:eastAsia="Times New Roman"/>
          <w:szCs w:val="22"/>
          <w:lang w:eastAsia="ru-RU"/>
        </w:rPr>
        <w:t>ой</w:t>
      </w:r>
      <w:r>
        <w:rPr>
          <w:rFonts w:eastAsia="Times New Roman"/>
          <w:szCs w:val="22"/>
          <w:lang w:eastAsia="ru-RU"/>
        </w:rPr>
        <w:t xml:space="preserve"> программ</w:t>
      </w:r>
      <w:r w:rsidR="00375AF9">
        <w:rPr>
          <w:rFonts w:eastAsia="Times New Roman"/>
          <w:szCs w:val="22"/>
          <w:lang w:eastAsia="ru-RU"/>
        </w:rPr>
        <w:t>ой</w:t>
      </w:r>
      <w:r>
        <w:rPr>
          <w:rFonts w:eastAsia="Times New Roman"/>
          <w:szCs w:val="22"/>
          <w:lang w:eastAsia="ru-RU"/>
        </w:rPr>
        <w:t xml:space="preserve"> «Развитие единой государственной системы регистрации прав и кадастрового учета </w:t>
      </w:r>
      <w:r w:rsidR="00526519">
        <w:rPr>
          <w:rFonts w:eastAsia="Times New Roman"/>
          <w:szCs w:val="22"/>
          <w:lang w:eastAsia="ru-RU"/>
        </w:rPr>
        <w:t>недвижимости</w:t>
      </w:r>
      <w:r>
        <w:rPr>
          <w:rFonts w:eastAsia="Times New Roman"/>
          <w:szCs w:val="22"/>
          <w:lang w:eastAsia="ru-RU"/>
        </w:rPr>
        <w:t xml:space="preserve"> (2014-20</w:t>
      </w:r>
      <w:r w:rsidR="008E4561">
        <w:rPr>
          <w:rFonts w:eastAsia="Times New Roman"/>
          <w:szCs w:val="22"/>
          <w:lang w:eastAsia="ru-RU"/>
        </w:rPr>
        <w:t>20</w:t>
      </w:r>
      <w:r>
        <w:rPr>
          <w:rFonts w:eastAsia="Times New Roman"/>
          <w:szCs w:val="22"/>
          <w:lang w:eastAsia="ru-RU"/>
        </w:rPr>
        <w:t xml:space="preserve"> годы)», утвержденной постановлением Правительства РФ от 10.10.2013 г. </w:t>
      </w:r>
      <w:r>
        <w:rPr>
          <w:rFonts w:eastAsia="Times New Roman"/>
          <w:szCs w:val="22"/>
          <w:lang w:eastAsia="ru-RU"/>
        </w:rPr>
        <w:lastRenderedPageBreak/>
        <w:t>№ 903, предусм</w:t>
      </w:r>
      <w:r w:rsidR="00375AF9">
        <w:rPr>
          <w:rFonts w:eastAsia="Times New Roman"/>
          <w:szCs w:val="22"/>
          <w:lang w:eastAsia="ru-RU"/>
        </w:rPr>
        <w:t xml:space="preserve">отрено </w:t>
      </w:r>
      <w:r>
        <w:rPr>
          <w:rFonts w:eastAsia="Times New Roman"/>
          <w:szCs w:val="22"/>
          <w:lang w:eastAsia="ru-RU"/>
        </w:rPr>
        <w:t xml:space="preserve">софинансирование выполнения комплексных кадастровых работ за счет субсидий федерального бюджета, уровень которых не может быть ниже 70 процентов и выше 95 процентов  </w:t>
      </w:r>
      <w:r>
        <w:t>расходного обязательства.</w:t>
      </w:r>
    </w:p>
    <w:p w:rsidR="00106835" w:rsidRDefault="005C6447" w:rsidP="00882C38">
      <w:pPr>
        <w:tabs>
          <w:tab w:val="left" w:pos="1425"/>
        </w:tabs>
        <w:spacing w:before="0" w:beforeAutospacing="0" w:after="0" w:afterAutospacing="0" w:line="360" w:lineRule="auto"/>
        <w:ind w:firstLine="567"/>
        <w:jc w:val="both"/>
      </w:pPr>
      <w:r>
        <w:t>У</w:t>
      </w:r>
      <w:r w:rsidR="00106835">
        <w:t>словия предоставления субсидий из федерального бюджета на выполнение ККР в 201</w:t>
      </w:r>
      <w:r w:rsidR="007C3125">
        <w:t>9</w:t>
      </w:r>
      <w:r w:rsidR="00106835">
        <w:t xml:space="preserve"> году</w:t>
      </w:r>
      <w:r>
        <w:t xml:space="preserve"> требуют </w:t>
      </w:r>
      <w:r w:rsidR="00106835">
        <w:t xml:space="preserve">предусмотреть </w:t>
      </w:r>
      <w:r>
        <w:t xml:space="preserve">Правительством Республики Ингушетия </w:t>
      </w:r>
      <w:r w:rsidR="00106835">
        <w:t xml:space="preserve">в законе о бюджете </w:t>
      </w:r>
      <w:r>
        <w:t>республики</w:t>
      </w:r>
      <w:r w:rsidR="00106835">
        <w:t xml:space="preserve"> на 201</w:t>
      </w:r>
      <w:r w:rsidR="007C3125">
        <w:t>9</w:t>
      </w:r>
      <w:r w:rsidR="00106835">
        <w:t xml:space="preserve"> год объем средств на софинансирование</w:t>
      </w:r>
      <w:r w:rsidR="00882C38">
        <w:t xml:space="preserve"> </w:t>
      </w:r>
      <w:r w:rsidR="007C3125">
        <w:t>выполнения</w:t>
      </w:r>
      <w:r w:rsidR="00882C38">
        <w:t xml:space="preserve"> </w:t>
      </w:r>
      <w:r>
        <w:t>комплексных кадастровых работ</w:t>
      </w:r>
      <w:r w:rsidR="00106835">
        <w:t>, а также определить объем средств бюджетов муниципальных районов, городских округов на выполнение указанных работ.</w:t>
      </w:r>
    </w:p>
    <w:p w:rsidR="007C3125" w:rsidRPr="005A781E" w:rsidRDefault="008C6065" w:rsidP="00882C38">
      <w:pPr>
        <w:tabs>
          <w:tab w:val="left" w:pos="1425"/>
        </w:tabs>
        <w:spacing w:before="0" w:beforeAutospacing="0" w:after="0" w:afterAutospacing="0" w:line="360" w:lineRule="auto"/>
        <w:ind w:firstLine="567"/>
        <w:jc w:val="both"/>
        <w:rPr>
          <w:rFonts w:eastAsia="Times New Roman"/>
          <w:szCs w:val="22"/>
          <w:lang w:eastAsia="ru-RU"/>
        </w:rPr>
      </w:pPr>
      <w:r>
        <w:rPr>
          <w:rFonts w:eastAsia="Times New Roman"/>
          <w:szCs w:val="22"/>
          <w:lang w:eastAsia="ru-RU"/>
        </w:rPr>
        <w:t>С</w:t>
      </w:r>
      <w:r w:rsidR="00106835">
        <w:rPr>
          <w:rFonts w:eastAsia="Times New Roman"/>
          <w:szCs w:val="22"/>
          <w:lang w:eastAsia="ru-RU"/>
        </w:rPr>
        <w:t>тоимост</w:t>
      </w:r>
      <w:r>
        <w:rPr>
          <w:rFonts w:eastAsia="Times New Roman"/>
          <w:szCs w:val="22"/>
          <w:lang w:eastAsia="ru-RU"/>
        </w:rPr>
        <w:t>ь</w:t>
      </w:r>
      <w:r w:rsidR="00106835">
        <w:rPr>
          <w:rFonts w:eastAsia="Times New Roman"/>
          <w:szCs w:val="22"/>
          <w:lang w:eastAsia="ru-RU"/>
        </w:rPr>
        <w:t xml:space="preserve"> работ на проведение ККР </w:t>
      </w:r>
      <w:r>
        <w:rPr>
          <w:rFonts w:eastAsia="Times New Roman"/>
          <w:szCs w:val="22"/>
          <w:lang w:eastAsia="ru-RU"/>
        </w:rPr>
        <w:t>рассчитывается физическими или юридическими лицами, осуществляющими кадастровую деятельность,</w:t>
      </w:r>
      <w:r w:rsidR="00106835">
        <w:rPr>
          <w:rFonts w:eastAsia="Times New Roman"/>
          <w:szCs w:val="22"/>
          <w:lang w:eastAsia="ru-RU"/>
        </w:rPr>
        <w:t xml:space="preserve"> по запросу заинтересованного лица</w:t>
      </w:r>
      <w:r w:rsidR="007C3125">
        <w:rPr>
          <w:rFonts w:eastAsia="Times New Roman"/>
          <w:szCs w:val="22"/>
          <w:lang w:eastAsia="ru-RU"/>
        </w:rPr>
        <w:t xml:space="preserve"> на основании сведений, </w:t>
      </w:r>
      <w:r w:rsidR="007C3125" w:rsidRPr="001F33DC">
        <w:rPr>
          <w:rFonts w:eastAsia="Times New Roman"/>
          <w:b/>
          <w:szCs w:val="22"/>
          <w:lang w:eastAsia="ru-RU"/>
        </w:rPr>
        <w:t>содержащихся в проектах межевания территорий, утвержденных органами местного самоуправления</w:t>
      </w:r>
      <w:r w:rsidR="007C3125">
        <w:rPr>
          <w:rFonts w:eastAsia="Times New Roman"/>
          <w:szCs w:val="22"/>
          <w:lang w:eastAsia="ru-RU"/>
        </w:rPr>
        <w:t>.</w:t>
      </w:r>
      <w:r w:rsidR="00526519">
        <w:rPr>
          <w:rFonts w:eastAsia="Times New Roman"/>
          <w:szCs w:val="22"/>
          <w:lang w:eastAsia="ru-RU"/>
        </w:rPr>
        <w:t xml:space="preserve"> </w:t>
      </w:r>
      <w:r w:rsidR="005A781E">
        <w:rPr>
          <w:rFonts w:eastAsia="Times New Roman"/>
          <w:szCs w:val="22"/>
          <w:lang w:eastAsia="ru-RU"/>
        </w:rPr>
        <w:t>Однако органами местного самоуправления Республики Ингушетия проекты межеваний территорий не разрабатывались и не утверждались.</w:t>
      </w:r>
    </w:p>
    <w:p w:rsidR="00106835" w:rsidRDefault="00A57754" w:rsidP="00882C38">
      <w:pPr>
        <w:tabs>
          <w:tab w:val="left" w:pos="1425"/>
        </w:tabs>
        <w:spacing w:before="0" w:beforeAutospacing="0" w:after="0" w:afterAutospacing="0" w:line="360" w:lineRule="auto"/>
        <w:ind w:firstLine="567"/>
        <w:jc w:val="both"/>
        <w:rPr>
          <w:rFonts w:eastAsia="Times New Roman"/>
          <w:szCs w:val="22"/>
          <w:lang w:eastAsia="ru-RU"/>
        </w:rPr>
      </w:pPr>
      <w:r>
        <w:rPr>
          <w:rFonts w:eastAsia="Times New Roman"/>
          <w:szCs w:val="22"/>
          <w:lang w:eastAsia="ru-RU"/>
        </w:rPr>
        <w:t xml:space="preserve">По информации Минстроя Ингушетии в 2013 году </w:t>
      </w:r>
      <w:r w:rsidR="00106835">
        <w:rPr>
          <w:rFonts w:eastAsia="Times New Roman"/>
          <w:szCs w:val="22"/>
          <w:lang w:eastAsia="ru-RU"/>
        </w:rPr>
        <w:t xml:space="preserve">Правительством Республики Ингушетия </w:t>
      </w:r>
      <w:r w:rsidR="0014428D">
        <w:rPr>
          <w:rFonts w:eastAsia="Times New Roman"/>
          <w:szCs w:val="22"/>
          <w:lang w:eastAsia="ru-RU"/>
        </w:rPr>
        <w:t xml:space="preserve">был </w:t>
      </w:r>
      <w:r w:rsidR="00106835">
        <w:rPr>
          <w:rFonts w:eastAsia="Times New Roman"/>
          <w:szCs w:val="22"/>
          <w:lang w:eastAsia="ru-RU"/>
        </w:rPr>
        <w:t>утвержден «План-график разработки и утверждения документации по планировке территории городских округов Республики Ингушетия», согласно которому подготовка проектов планировки территории, на основании которых разрабатываются проекты межевания территории, должны быть реализованы до конца 2014 года. Однако органами местного самоуправления городских поселений план-график не исполнен, проекты планировки территории</w:t>
      </w:r>
      <w:r w:rsidR="00526519">
        <w:rPr>
          <w:rFonts w:eastAsia="Times New Roman"/>
          <w:szCs w:val="22"/>
          <w:lang w:eastAsia="ru-RU"/>
        </w:rPr>
        <w:t xml:space="preserve"> </w:t>
      </w:r>
      <w:r w:rsidR="00106835">
        <w:rPr>
          <w:rFonts w:eastAsia="Times New Roman"/>
          <w:szCs w:val="22"/>
          <w:lang w:eastAsia="ru-RU"/>
        </w:rPr>
        <w:t xml:space="preserve">не подготовлены и не утверждены. Муниципальными </w:t>
      </w:r>
      <w:r w:rsidR="005C6447">
        <w:rPr>
          <w:rFonts w:eastAsia="Times New Roman"/>
          <w:szCs w:val="22"/>
          <w:lang w:eastAsia="ru-RU"/>
        </w:rPr>
        <w:t>образованиями сельских поселений</w:t>
      </w:r>
      <w:r w:rsidR="00106835">
        <w:rPr>
          <w:rFonts w:eastAsia="Times New Roman"/>
          <w:szCs w:val="22"/>
          <w:lang w:eastAsia="ru-RU"/>
        </w:rPr>
        <w:t xml:space="preserve"> республики </w:t>
      </w:r>
      <w:r w:rsidR="001F33DC">
        <w:rPr>
          <w:rFonts w:eastAsia="Times New Roman"/>
          <w:szCs w:val="22"/>
          <w:lang w:eastAsia="ru-RU"/>
        </w:rPr>
        <w:t xml:space="preserve">указанные документы </w:t>
      </w:r>
      <w:r w:rsidR="00106835">
        <w:rPr>
          <w:rFonts w:eastAsia="Times New Roman"/>
          <w:szCs w:val="22"/>
          <w:lang w:eastAsia="ru-RU"/>
        </w:rPr>
        <w:t>также не разработаны</w:t>
      </w:r>
      <w:r w:rsidR="001F33DC">
        <w:rPr>
          <w:rFonts w:eastAsia="Times New Roman"/>
          <w:szCs w:val="22"/>
          <w:lang w:eastAsia="ru-RU"/>
        </w:rPr>
        <w:t>.</w:t>
      </w:r>
    </w:p>
    <w:p w:rsidR="00106835" w:rsidRDefault="00106835" w:rsidP="00882C38">
      <w:pPr>
        <w:tabs>
          <w:tab w:val="left" w:pos="1425"/>
        </w:tabs>
        <w:spacing w:before="0" w:beforeAutospacing="0" w:after="0" w:afterAutospacing="0" w:line="360" w:lineRule="auto"/>
        <w:ind w:firstLine="567"/>
        <w:jc w:val="both"/>
        <w:rPr>
          <w:b/>
        </w:rPr>
      </w:pPr>
      <w:r w:rsidRPr="005C44E3">
        <w:rPr>
          <w:rFonts w:eastAsia="Times New Roman"/>
          <w:b/>
          <w:szCs w:val="22"/>
          <w:lang w:eastAsia="ru-RU"/>
        </w:rPr>
        <w:t>В результате, отсутствие</w:t>
      </w:r>
      <w:r w:rsidR="00DB710C">
        <w:rPr>
          <w:rFonts w:eastAsia="Times New Roman"/>
          <w:b/>
          <w:szCs w:val="22"/>
          <w:lang w:eastAsia="ru-RU"/>
        </w:rPr>
        <w:t xml:space="preserve"> сведений об объектах недвижимости, </w:t>
      </w:r>
      <w:r w:rsidR="001F33DC">
        <w:rPr>
          <w:rFonts w:eastAsia="Times New Roman"/>
          <w:b/>
          <w:szCs w:val="22"/>
          <w:lang w:eastAsia="ru-RU"/>
        </w:rPr>
        <w:t>отражаемых в</w:t>
      </w:r>
      <w:r w:rsidR="00DB710C">
        <w:rPr>
          <w:rFonts w:eastAsia="Times New Roman"/>
          <w:b/>
          <w:szCs w:val="22"/>
          <w:lang w:eastAsia="ru-RU"/>
        </w:rPr>
        <w:t xml:space="preserve"> проект</w:t>
      </w:r>
      <w:r w:rsidR="001F33DC">
        <w:rPr>
          <w:rFonts w:eastAsia="Times New Roman"/>
          <w:b/>
          <w:szCs w:val="22"/>
          <w:lang w:eastAsia="ru-RU"/>
        </w:rPr>
        <w:t>е</w:t>
      </w:r>
      <w:r w:rsidR="00DB710C">
        <w:rPr>
          <w:rFonts w:eastAsia="Times New Roman"/>
          <w:b/>
          <w:szCs w:val="22"/>
          <w:lang w:eastAsia="ru-RU"/>
        </w:rPr>
        <w:t xml:space="preserve"> межевани</w:t>
      </w:r>
      <w:r w:rsidR="001F33DC">
        <w:rPr>
          <w:rFonts w:eastAsia="Times New Roman"/>
          <w:b/>
          <w:szCs w:val="22"/>
          <w:lang w:eastAsia="ru-RU"/>
        </w:rPr>
        <w:t>я</w:t>
      </w:r>
      <w:r w:rsidR="00DB710C">
        <w:rPr>
          <w:rFonts w:eastAsia="Times New Roman"/>
          <w:b/>
          <w:szCs w:val="22"/>
          <w:lang w:eastAsia="ru-RU"/>
        </w:rPr>
        <w:t xml:space="preserve"> территори</w:t>
      </w:r>
      <w:r w:rsidR="001F33DC">
        <w:rPr>
          <w:rFonts w:eastAsia="Times New Roman"/>
          <w:b/>
          <w:szCs w:val="22"/>
          <w:lang w:eastAsia="ru-RU"/>
        </w:rPr>
        <w:t>и</w:t>
      </w:r>
      <w:r w:rsidRPr="003D2AE4">
        <w:rPr>
          <w:b/>
        </w:rPr>
        <w:t>,</w:t>
      </w:r>
      <w:r w:rsidR="00526519">
        <w:rPr>
          <w:b/>
        </w:rPr>
        <w:t xml:space="preserve"> </w:t>
      </w:r>
      <w:r w:rsidR="00C41683">
        <w:rPr>
          <w:b/>
        </w:rPr>
        <w:t xml:space="preserve">не позволяет </w:t>
      </w:r>
      <w:r w:rsidR="008E640B">
        <w:rPr>
          <w:b/>
        </w:rPr>
        <w:t xml:space="preserve">произвести </w:t>
      </w:r>
      <w:r w:rsidR="008E640B">
        <w:rPr>
          <w:b/>
        </w:rPr>
        <w:lastRenderedPageBreak/>
        <w:t>расчет</w:t>
      </w:r>
      <w:r w:rsidRPr="005C44E3">
        <w:rPr>
          <w:b/>
        </w:rPr>
        <w:t xml:space="preserve"> объем</w:t>
      </w:r>
      <w:r w:rsidR="008E640B">
        <w:rPr>
          <w:b/>
        </w:rPr>
        <w:t>а</w:t>
      </w:r>
      <w:r w:rsidRPr="005C44E3">
        <w:rPr>
          <w:b/>
        </w:rPr>
        <w:t xml:space="preserve"> финансовых средств на выполнение </w:t>
      </w:r>
      <w:r w:rsidR="00DB710C">
        <w:rPr>
          <w:b/>
        </w:rPr>
        <w:t>комплексных кадастровых работ</w:t>
      </w:r>
      <w:r>
        <w:rPr>
          <w:b/>
        </w:rPr>
        <w:t>. С</w:t>
      </w:r>
      <w:r w:rsidRPr="005C44E3">
        <w:rPr>
          <w:b/>
        </w:rPr>
        <w:t>оответственно</w:t>
      </w:r>
      <w:r>
        <w:rPr>
          <w:b/>
        </w:rPr>
        <w:t>,</w:t>
      </w:r>
      <w:r w:rsidR="00882C38">
        <w:rPr>
          <w:b/>
        </w:rPr>
        <w:t xml:space="preserve"> </w:t>
      </w:r>
      <w:r w:rsidR="00C41683">
        <w:rPr>
          <w:b/>
        </w:rPr>
        <w:t>отсутствует возможность направить</w:t>
      </w:r>
      <w:r w:rsidR="00882C38">
        <w:rPr>
          <w:b/>
        </w:rPr>
        <w:t xml:space="preserve"> </w:t>
      </w:r>
      <w:r w:rsidR="001F33DC">
        <w:rPr>
          <w:b/>
        </w:rPr>
        <w:t>в Росреестр</w:t>
      </w:r>
      <w:r w:rsidR="00882C38">
        <w:rPr>
          <w:b/>
        </w:rPr>
        <w:t xml:space="preserve"> </w:t>
      </w:r>
      <w:r w:rsidR="00C41683">
        <w:rPr>
          <w:b/>
        </w:rPr>
        <w:t>заявку</w:t>
      </w:r>
      <w:r w:rsidR="00526519">
        <w:rPr>
          <w:b/>
        </w:rPr>
        <w:t xml:space="preserve"> </w:t>
      </w:r>
      <w:r w:rsidRPr="005C44E3">
        <w:rPr>
          <w:b/>
        </w:rPr>
        <w:t xml:space="preserve">на предоставление </w:t>
      </w:r>
      <w:r w:rsidR="008E4561">
        <w:rPr>
          <w:b/>
        </w:rPr>
        <w:t xml:space="preserve">в </w:t>
      </w:r>
      <w:r>
        <w:rPr>
          <w:b/>
        </w:rPr>
        <w:t>201</w:t>
      </w:r>
      <w:r w:rsidR="0014428D">
        <w:rPr>
          <w:b/>
        </w:rPr>
        <w:t>9</w:t>
      </w:r>
      <w:r w:rsidRPr="005C44E3">
        <w:rPr>
          <w:b/>
        </w:rPr>
        <w:t>субсидиииз федерального бюджета на софинансирование</w:t>
      </w:r>
      <w:r w:rsidR="001F33DC">
        <w:rPr>
          <w:b/>
        </w:rPr>
        <w:t>.</w:t>
      </w:r>
    </w:p>
    <w:p w:rsidR="00F63205" w:rsidRDefault="00135606" w:rsidP="00882C38">
      <w:pPr>
        <w:tabs>
          <w:tab w:val="left" w:pos="1425"/>
        </w:tabs>
        <w:spacing w:before="0" w:beforeAutospacing="0" w:after="0" w:afterAutospacing="0" w:line="360" w:lineRule="auto"/>
        <w:ind w:firstLine="567"/>
        <w:jc w:val="both"/>
        <w:rPr>
          <w:rFonts w:eastAsia="Times New Roman"/>
          <w:szCs w:val="22"/>
          <w:lang w:eastAsia="ru-RU"/>
        </w:rPr>
      </w:pPr>
      <w:r>
        <w:rPr>
          <w:rFonts w:eastAsia="Times New Roman"/>
          <w:szCs w:val="22"/>
          <w:lang w:eastAsia="ru-RU"/>
        </w:rPr>
        <w:t>В связи с изложенным, считаем необходимым в первоочередном порядке</w:t>
      </w:r>
      <w:r w:rsidR="00F63205">
        <w:rPr>
          <w:rFonts w:eastAsia="Times New Roman"/>
          <w:szCs w:val="22"/>
          <w:lang w:eastAsia="ru-RU"/>
        </w:rPr>
        <w:t>:</w:t>
      </w:r>
    </w:p>
    <w:p w:rsidR="00135606" w:rsidRDefault="00F63205" w:rsidP="00882C38">
      <w:pPr>
        <w:tabs>
          <w:tab w:val="left" w:pos="1425"/>
        </w:tabs>
        <w:spacing w:before="0" w:beforeAutospacing="0" w:after="0" w:afterAutospacing="0" w:line="360" w:lineRule="auto"/>
        <w:ind w:firstLine="567"/>
        <w:jc w:val="both"/>
        <w:rPr>
          <w:rFonts w:eastAsia="Times New Roman"/>
          <w:szCs w:val="22"/>
          <w:lang w:eastAsia="ru-RU"/>
        </w:rPr>
      </w:pPr>
      <w:r>
        <w:rPr>
          <w:rFonts w:eastAsia="Times New Roman"/>
          <w:szCs w:val="22"/>
          <w:lang w:eastAsia="ru-RU"/>
        </w:rPr>
        <w:t>1.</w:t>
      </w:r>
      <w:r w:rsidR="00135606">
        <w:rPr>
          <w:rFonts w:eastAsia="Times New Roman"/>
          <w:szCs w:val="22"/>
          <w:lang w:eastAsia="ru-RU"/>
        </w:rPr>
        <w:t>Правительству Республики Ингушетия:</w:t>
      </w:r>
    </w:p>
    <w:p w:rsidR="00135606" w:rsidRDefault="00135606" w:rsidP="00882C38">
      <w:pPr>
        <w:tabs>
          <w:tab w:val="left" w:pos="1425"/>
        </w:tabs>
        <w:spacing w:before="0" w:beforeAutospacing="0" w:after="0" w:afterAutospacing="0" w:line="360" w:lineRule="auto"/>
        <w:ind w:firstLine="567"/>
        <w:jc w:val="both"/>
        <w:rPr>
          <w:rFonts w:eastAsia="Times New Roman"/>
          <w:szCs w:val="22"/>
          <w:lang w:eastAsia="ru-RU"/>
        </w:rPr>
      </w:pPr>
      <w:r>
        <w:rPr>
          <w:rFonts w:eastAsia="Times New Roman"/>
          <w:szCs w:val="22"/>
          <w:lang w:eastAsia="ru-RU"/>
        </w:rPr>
        <w:t xml:space="preserve">- провести до </w:t>
      </w:r>
      <w:r w:rsidR="00C12D6E">
        <w:rPr>
          <w:rFonts w:eastAsia="Times New Roman"/>
          <w:szCs w:val="22"/>
          <w:lang w:eastAsia="ru-RU"/>
        </w:rPr>
        <w:t>25</w:t>
      </w:r>
      <w:r>
        <w:rPr>
          <w:rFonts w:eastAsia="Times New Roman"/>
          <w:szCs w:val="22"/>
          <w:lang w:eastAsia="ru-RU"/>
        </w:rPr>
        <w:t>.0</w:t>
      </w:r>
      <w:r w:rsidR="00C12D6E">
        <w:rPr>
          <w:rFonts w:eastAsia="Times New Roman"/>
          <w:szCs w:val="22"/>
          <w:lang w:eastAsia="ru-RU"/>
        </w:rPr>
        <w:t>3</w:t>
      </w:r>
      <w:r>
        <w:rPr>
          <w:rFonts w:eastAsia="Times New Roman"/>
          <w:szCs w:val="22"/>
          <w:lang w:eastAsia="ru-RU"/>
        </w:rPr>
        <w:t xml:space="preserve">.2017 г. совещание с участием руководителей органов местного самоуправления (глав администраций и депутатов) и специалистов Минстроя Ингушетии по вопросам организации разработки и утверждения документации </w:t>
      </w:r>
      <w:r w:rsidR="001F2336">
        <w:rPr>
          <w:rFonts w:eastAsia="Times New Roman"/>
          <w:szCs w:val="22"/>
          <w:lang w:eastAsia="ru-RU"/>
        </w:rPr>
        <w:t>по проектам межеваний территорий</w:t>
      </w:r>
      <w:r>
        <w:rPr>
          <w:rFonts w:eastAsia="Times New Roman"/>
          <w:szCs w:val="22"/>
          <w:lang w:eastAsia="ru-RU"/>
        </w:rPr>
        <w:t>;</w:t>
      </w:r>
    </w:p>
    <w:p w:rsidR="0069453E" w:rsidRDefault="0069453E" w:rsidP="00882C38">
      <w:pPr>
        <w:tabs>
          <w:tab w:val="left" w:pos="1425"/>
        </w:tabs>
        <w:spacing w:before="0" w:beforeAutospacing="0" w:after="0" w:afterAutospacing="0" w:line="360" w:lineRule="auto"/>
        <w:ind w:firstLine="567"/>
        <w:jc w:val="both"/>
        <w:rPr>
          <w:rFonts w:eastAsia="Times New Roman"/>
          <w:szCs w:val="22"/>
          <w:lang w:eastAsia="ru-RU"/>
        </w:rPr>
      </w:pPr>
      <w:r>
        <w:rPr>
          <w:rFonts w:eastAsia="Times New Roman"/>
          <w:szCs w:val="22"/>
          <w:lang w:eastAsia="ru-RU"/>
        </w:rPr>
        <w:t xml:space="preserve">- назначить глав администраций муниципальных образований лицами, несущими персональную ответственность за реализацию мероприятий и соблюдение сроков плана-графика по разработке документации </w:t>
      </w:r>
      <w:r w:rsidR="001F33DC">
        <w:rPr>
          <w:rFonts w:eastAsia="Times New Roman"/>
          <w:szCs w:val="22"/>
          <w:lang w:eastAsia="ru-RU"/>
        </w:rPr>
        <w:t>по проектам межеваний территорий</w:t>
      </w:r>
      <w:r>
        <w:rPr>
          <w:rFonts w:eastAsia="Times New Roman"/>
          <w:szCs w:val="22"/>
          <w:lang w:eastAsia="ru-RU"/>
        </w:rPr>
        <w:t>;</w:t>
      </w:r>
    </w:p>
    <w:p w:rsidR="00650647" w:rsidRDefault="00650647" w:rsidP="00882C38">
      <w:pPr>
        <w:tabs>
          <w:tab w:val="left" w:pos="1425"/>
        </w:tabs>
        <w:spacing w:before="0" w:beforeAutospacing="0" w:after="0" w:afterAutospacing="0" w:line="360" w:lineRule="auto"/>
        <w:ind w:firstLine="567"/>
        <w:jc w:val="both"/>
        <w:rPr>
          <w:rFonts w:eastAsia="Times New Roman"/>
          <w:szCs w:val="22"/>
          <w:lang w:eastAsia="ru-RU"/>
        </w:rPr>
      </w:pPr>
      <w:r>
        <w:rPr>
          <w:rFonts w:eastAsia="Times New Roman"/>
          <w:szCs w:val="22"/>
          <w:lang w:eastAsia="ru-RU"/>
        </w:rPr>
        <w:t>2. Минстрою Ингушетии:</w:t>
      </w:r>
    </w:p>
    <w:p w:rsidR="00135606" w:rsidRDefault="00650647" w:rsidP="00882C38">
      <w:pPr>
        <w:tabs>
          <w:tab w:val="left" w:pos="1425"/>
        </w:tabs>
        <w:spacing w:before="0" w:beforeAutospacing="0" w:after="0" w:afterAutospacing="0" w:line="360" w:lineRule="auto"/>
        <w:ind w:firstLine="567"/>
        <w:jc w:val="both"/>
        <w:rPr>
          <w:rFonts w:eastAsia="Times New Roman"/>
          <w:szCs w:val="22"/>
          <w:lang w:eastAsia="ru-RU"/>
        </w:rPr>
      </w:pPr>
      <w:r>
        <w:rPr>
          <w:rFonts w:eastAsia="Times New Roman"/>
          <w:szCs w:val="22"/>
          <w:lang w:eastAsia="ru-RU"/>
        </w:rPr>
        <w:t xml:space="preserve">- </w:t>
      </w:r>
      <w:r w:rsidR="00135606">
        <w:rPr>
          <w:rFonts w:eastAsia="Times New Roman"/>
          <w:szCs w:val="22"/>
          <w:lang w:eastAsia="ru-RU"/>
        </w:rPr>
        <w:t xml:space="preserve">разработать план-график реализации мероприятий по разработке и утверждению документации по </w:t>
      </w:r>
      <w:r w:rsidR="001F33DC">
        <w:rPr>
          <w:rFonts w:eastAsia="Times New Roman"/>
          <w:szCs w:val="22"/>
          <w:lang w:eastAsia="ru-RU"/>
        </w:rPr>
        <w:t>проектам межеваний территорий</w:t>
      </w:r>
      <w:r w:rsidR="00135606">
        <w:rPr>
          <w:rFonts w:eastAsia="Times New Roman"/>
          <w:szCs w:val="22"/>
          <w:lang w:eastAsia="ru-RU"/>
        </w:rPr>
        <w:t xml:space="preserve"> с привлечением специалистов Минстроя Ингушетии до 01.0</w:t>
      </w:r>
      <w:r w:rsidR="00C12D6E">
        <w:rPr>
          <w:rFonts w:eastAsia="Times New Roman"/>
          <w:szCs w:val="22"/>
          <w:lang w:eastAsia="ru-RU"/>
        </w:rPr>
        <w:t>4</w:t>
      </w:r>
      <w:r w:rsidR="00135606">
        <w:rPr>
          <w:rFonts w:eastAsia="Times New Roman"/>
          <w:szCs w:val="22"/>
          <w:lang w:eastAsia="ru-RU"/>
        </w:rPr>
        <w:t>.201</w:t>
      </w:r>
      <w:r w:rsidR="008E6B75">
        <w:rPr>
          <w:rFonts w:eastAsia="Times New Roman"/>
          <w:szCs w:val="22"/>
          <w:lang w:eastAsia="ru-RU"/>
        </w:rPr>
        <w:t>7</w:t>
      </w:r>
      <w:r w:rsidR="00135606">
        <w:rPr>
          <w:rFonts w:eastAsia="Times New Roman"/>
          <w:szCs w:val="22"/>
          <w:lang w:eastAsia="ru-RU"/>
        </w:rPr>
        <w:t> г.;</w:t>
      </w:r>
    </w:p>
    <w:p w:rsidR="00650647" w:rsidRDefault="00650647" w:rsidP="00882C38">
      <w:pPr>
        <w:tabs>
          <w:tab w:val="left" w:pos="1425"/>
        </w:tabs>
        <w:spacing w:before="0" w:beforeAutospacing="0" w:after="0" w:afterAutospacing="0" w:line="360" w:lineRule="auto"/>
        <w:ind w:firstLine="567"/>
        <w:jc w:val="both"/>
        <w:rPr>
          <w:rFonts w:eastAsia="Times New Roman"/>
          <w:szCs w:val="22"/>
          <w:lang w:eastAsia="ru-RU"/>
        </w:rPr>
      </w:pPr>
      <w:r>
        <w:rPr>
          <w:rFonts w:eastAsia="Times New Roman"/>
          <w:szCs w:val="22"/>
          <w:lang w:eastAsia="ru-RU"/>
        </w:rPr>
        <w:t>3. О</w:t>
      </w:r>
      <w:r w:rsidR="0069453E">
        <w:rPr>
          <w:rFonts w:eastAsia="Times New Roman"/>
          <w:szCs w:val="22"/>
          <w:lang w:eastAsia="ru-RU"/>
        </w:rPr>
        <w:t>рганам местного самоуправления</w:t>
      </w:r>
      <w:r>
        <w:rPr>
          <w:rFonts w:eastAsia="Times New Roman"/>
          <w:szCs w:val="22"/>
          <w:lang w:eastAsia="ru-RU"/>
        </w:rPr>
        <w:t>:</w:t>
      </w:r>
    </w:p>
    <w:p w:rsidR="0069453E" w:rsidRDefault="00650647" w:rsidP="00882C38">
      <w:pPr>
        <w:tabs>
          <w:tab w:val="left" w:pos="1425"/>
        </w:tabs>
        <w:spacing w:before="0" w:beforeAutospacing="0" w:after="0" w:afterAutospacing="0" w:line="360" w:lineRule="auto"/>
        <w:ind w:firstLine="567"/>
        <w:jc w:val="both"/>
        <w:rPr>
          <w:rFonts w:eastAsia="Times New Roman"/>
          <w:szCs w:val="22"/>
          <w:lang w:eastAsia="ru-RU"/>
        </w:rPr>
      </w:pPr>
      <w:r>
        <w:rPr>
          <w:rFonts w:eastAsia="Times New Roman"/>
          <w:szCs w:val="22"/>
          <w:lang w:eastAsia="ru-RU"/>
        </w:rPr>
        <w:t xml:space="preserve">- </w:t>
      </w:r>
      <w:r w:rsidR="0069453E">
        <w:rPr>
          <w:rFonts w:eastAsia="Times New Roman"/>
          <w:szCs w:val="22"/>
          <w:lang w:eastAsia="ru-RU"/>
        </w:rPr>
        <w:t xml:space="preserve"> предусмотреть в бюджетах муниципалитетов финансовые средства на разработк</w:t>
      </w:r>
      <w:r w:rsidR="00F63205">
        <w:rPr>
          <w:rFonts w:eastAsia="Times New Roman"/>
          <w:szCs w:val="22"/>
          <w:lang w:eastAsia="ru-RU"/>
        </w:rPr>
        <w:t>у проектов межевания территорий;</w:t>
      </w:r>
    </w:p>
    <w:p w:rsidR="0033409A" w:rsidRDefault="0033409A" w:rsidP="00882C38">
      <w:pPr>
        <w:tabs>
          <w:tab w:val="left" w:pos="1425"/>
        </w:tabs>
        <w:spacing w:before="0" w:beforeAutospacing="0" w:after="0" w:afterAutospacing="0" w:line="360" w:lineRule="auto"/>
        <w:ind w:firstLine="567"/>
        <w:jc w:val="both"/>
        <w:rPr>
          <w:rFonts w:eastAsia="Times New Roman"/>
          <w:szCs w:val="22"/>
          <w:lang w:eastAsia="ru-RU"/>
        </w:rPr>
      </w:pPr>
      <w:r>
        <w:rPr>
          <w:rFonts w:eastAsia="Times New Roman"/>
          <w:szCs w:val="22"/>
          <w:lang w:eastAsia="ru-RU"/>
        </w:rPr>
        <w:t>- разработать и утвердить проекты межевания территорий до 01.</w:t>
      </w:r>
      <w:r w:rsidR="007C2411">
        <w:rPr>
          <w:rFonts w:eastAsia="Times New Roman"/>
          <w:szCs w:val="22"/>
          <w:lang w:eastAsia="ru-RU"/>
        </w:rPr>
        <w:t>01</w:t>
      </w:r>
      <w:r>
        <w:rPr>
          <w:rFonts w:eastAsia="Times New Roman"/>
          <w:szCs w:val="22"/>
          <w:lang w:eastAsia="ru-RU"/>
        </w:rPr>
        <w:t>.201</w:t>
      </w:r>
      <w:r w:rsidR="007C2411">
        <w:rPr>
          <w:rFonts w:eastAsia="Times New Roman"/>
          <w:szCs w:val="22"/>
          <w:lang w:eastAsia="ru-RU"/>
        </w:rPr>
        <w:t>8</w:t>
      </w:r>
      <w:r>
        <w:rPr>
          <w:rFonts w:eastAsia="Times New Roman"/>
          <w:szCs w:val="22"/>
          <w:lang w:eastAsia="ru-RU"/>
        </w:rPr>
        <w:t>г.</w:t>
      </w:r>
      <w:r w:rsidR="007C2411">
        <w:rPr>
          <w:rFonts w:eastAsia="Times New Roman"/>
          <w:szCs w:val="22"/>
          <w:lang w:eastAsia="ru-RU"/>
        </w:rPr>
        <w:t>;</w:t>
      </w:r>
    </w:p>
    <w:p w:rsidR="00650647" w:rsidRDefault="00650647" w:rsidP="00882C38">
      <w:pPr>
        <w:tabs>
          <w:tab w:val="left" w:pos="1425"/>
        </w:tabs>
        <w:spacing w:before="0" w:beforeAutospacing="0" w:after="0" w:afterAutospacing="0" w:line="360" w:lineRule="auto"/>
        <w:ind w:firstLine="567"/>
        <w:jc w:val="both"/>
        <w:rPr>
          <w:rFonts w:eastAsia="Times New Roman"/>
          <w:szCs w:val="22"/>
          <w:lang w:eastAsia="ru-RU"/>
        </w:rPr>
      </w:pPr>
      <w:r>
        <w:rPr>
          <w:rFonts w:eastAsia="Times New Roman"/>
          <w:szCs w:val="22"/>
          <w:lang w:eastAsia="ru-RU"/>
        </w:rPr>
        <w:t>4. Минимуществу Ингушетии:</w:t>
      </w:r>
    </w:p>
    <w:p w:rsidR="00927AAD" w:rsidRDefault="00650647" w:rsidP="00882C38">
      <w:pPr>
        <w:tabs>
          <w:tab w:val="left" w:pos="1425"/>
        </w:tabs>
        <w:spacing w:before="0" w:beforeAutospacing="0" w:after="0" w:afterAutospacing="0" w:line="360" w:lineRule="auto"/>
        <w:ind w:firstLine="567"/>
        <w:jc w:val="both"/>
        <w:rPr>
          <w:rFonts w:eastAsia="Times New Roman"/>
          <w:szCs w:val="22"/>
          <w:lang w:eastAsia="ru-RU"/>
        </w:rPr>
      </w:pPr>
      <w:r>
        <w:rPr>
          <w:rFonts w:eastAsia="Times New Roman"/>
          <w:szCs w:val="22"/>
          <w:lang w:eastAsia="ru-RU"/>
        </w:rPr>
        <w:t xml:space="preserve">- на основе представленных </w:t>
      </w:r>
      <w:r w:rsidR="0086190E">
        <w:rPr>
          <w:rFonts w:eastAsia="Times New Roman"/>
          <w:szCs w:val="22"/>
          <w:lang w:eastAsia="ru-RU"/>
        </w:rPr>
        <w:t xml:space="preserve">органами местного самоуправления </w:t>
      </w:r>
      <w:r>
        <w:rPr>
          <w:rFonts w:eastAsia="Times New Roman"/>
          <w:szCs w:val="22"/>
          <w:lang w:eastAsia="ru-RU"/>
        </w:rPr>
        <w:t xml:space="preserve">сведений </w:t>
      </w:r>
      <w:r w:rsidR="00747CAB">
        <w:rPr>
          <w:rFonts w:eastAsia="Times New Roman"/>
          <w:szCs w:val="22"/>
          <w:lang w:eastAsia="ru-RU"/>
        </w:rPr>
        <w:t xml:space="preserve">определить объем финансовых средств, необходимых для проведения комплексных кадастровых работ, подготовить и направить </w:t>
      </w:r>
      <w:r w:rsidR="00747CAB">
        <w:rPr>
          <w:rFonts w:eastAsia="Times New Roman"/>
          <w:szCs w:val="22"/>
          <w:lang w:eastAsia="ru-RU"/>
        </w:rPr>
        <w:lastRenderedPageBreak/>
        <w:t xml:space="preserve">заявку, подготовленную в соответствии с установленными требованиями, в </w:t>
      </w:r>
      <w:r w:rsidR="00DB710C">
        <w:rPr>
          <w:rFonts w:eastAsia="Times New Roman"/>
          <w:szCs w:val="22"/>
          <w:lang w:eastAsia="ru-RU"/>
        </w:rPr>
        <w:t>Росреестр</w:t>
      </w:r>
      <w:r w:rsidR="00747CAB">
        <w:rPr>
          <w:rFonts w:eastAsia="Times New Roman"/>
          <w:szCs w:val="22"/>
          <w:lang w:eastAsia="ru-RU"/>
        </w:rPr>
        <w:t xml:space="preserve"> до </w:t>
      </w:r>
      <w:r w:rsidR="00FF3450">
        <w:rPr>
          <w:rFonts w:eastAsia="Times New Roman"/>
          <w:szCs w:val="22"/>
          <w:lang w:eastAsia="ru-RU"/>
        </w:rPr>
        <w:t>01</w:t>
      </w:r>
      <w:r w:rsidR="00747CAB">
        <w:rPr>
          <w:rFonts w:eastAsia="Times New Roman"/>
          <w:szCs w:val="22"/>
          <w:lang w:eastAsia="ru-RU"/>
        </w:rPr>
        <w:t>.0</w:t>
      </w:r>
      <w:r w:rsidR="007C2411">
        <w:rPr>
          <w:rFonts w:eastAsia="Times New Roman"/>
          <w:szCs w:val="22"/>
          <w:lang w:eastAsia="ru-RU"/>
        </w:rPr>
        <w:t>2</w:t>
      </w:r>
      <w:r w:rsidR="00747CAB">
        <w:rPr>
          <w:rFonts w:eastAsia="Times New Roman"/>
          <w:szCs w:val="22"/>
          <w:lang w:eastAsia="ru-RU"/>
        </w:rPr>
        <w:t>.2018г.</w:t>
      </w:r>
    </w:p>
    <w:p w:rsidR="00927AAD" w:rsidRDefault="00927AAD" w:rsidP="00882C38">
      <w:pPr>
        <w:tabs>
          <w:tab w:val="left" w:pos="1425"/>
        </w:tabs>
        <w:spacing w:before="0" w:beforeAutospacing="0" w:after="0" w:afterAutospacing="0" w:line="360" w:lineRule="auto"/>
        <w:ind w:firstLine="567"/>
        <w:jc w:val="both"/>
        <w:rPr>
          <w:rFonts w:eastAsia="Times New Roman"/>
          <w:szCs w:val="22"/>
          <w:lang w:eastAsia="ru-RU"/>
        </w:rPr>
      </w:pPr>
      <w:r>
        <w:rPr>
          <w:rFonts w:eastAsia="Times New Roman"/>
          <w:szCs w:val="22"/>
          <w:lang w:eastAsia="ru-RU"/>
        </w:rPr>
        <w:t>5. Минфину Ингушетии:</w:t>
      </w:r>
    </w:p>
    <w:p w:rsidR="004C40F1" w:rsidRDefault="00927AAD" w:rsidP="00882C38">
      <w:pPr>
        <w:tabs>
          <w:tab w:val="left" w:pos="1425"/>
        </w:tabs>
        <w:spacing w:before="0" w:beforeAutospacing="0" w:after="0" w:afterAutospacing="0" w:line="360" w:lineRule="auto"/>
        <w:ind w:firstLine="567"/>
        <w:jc w:val="both"/>
        <w:rPr>
          <w:rFonts w:eastAsia="Times New Roman"/>
          <w:szCs w:val="22"/>
          <w:lang w:eastAsia="ru-RU"/>
        </w:rPr>
      </w:pPr>
      <w:r>
        <w:rPr>
          <w:rFonts w:eastAsia="Times New Roman"/>
          <w:szCs w:val="22"/>
          <w:lang w:eastAsia="ru-RU"/>
        </w:rPr>
        <w:t xml:space="preserve">- </w:t>
      </w:r>
      <w:r w:rsidR="007144BF">
        <w:rPr>
          <w:rFonts w:eastAsia="Times New Roman"/>
          <w:szCs w:val="22"/>
          <w:lang w:eastAsia="ru-RU"/>
        </w:rPr>
        <w:t>предусмотреть в бюджете Республики Ингушетия на 2019 год финансовые средства на софинансирование проведения комплексных кадастровых работ</w:t>
      </w:r>
      <w:r w:rsidR="0033409A">
        <w:rPr>
          <w:rFonts w:eastAsia="Times New Roman"/>
          <w:szCs w:val="22"/>
          <w:lang w:eastAsia="ru-RU"/>
        </w:rPr>
        <w:t>.</w:t>
      </w:r>
      <w:bookmarkStart w:id="0" w:name="_GoBack"/>
      <w:bookmarkEnd w:id="0"/>
    </w:p>
    <w:p w:rsidR="00882C38" w:rsidRDefault="00882C38" w:rsidP="00882C38">
      <w:pPr>
        <w:tabs>
          <w:tab w:val="left" w:pos="1425"/>
        </w:tabs>
        <w:spacing w:before="0" w:beforeAutospacing="0" w:after="0" w:afterAutospacing="0" w:line="360" w:lineRule="auto"/>
        <w:ind w:firstLine="567"/>
        <w:jc w:val="both"/>
        <w:rPr>
          <w:rFonts w:eastAsia="Times New Roman"/>
          <w:szCs w:val="22"/>
          <w:lang w:eastAsia="ru-RU"/>
        </w:rPr>
      </w:pPr>
    </w:p>
    <w:p w:rsidR="00882C38" w:rsidRPr="0033409A" w:rsidRDefault="00882C38" w:rsidP="00882C38">
      <w:pPr>
        <w:tabs>
          <w:tab w:val="left" w:pos="1425"/>
        </w:tabs>
        <w:spacing w:before="0" w:beforeAutospacing="0" w:after="0" w:afterAutospacing="0" w:line="312" w:lineRule="auto"/>
        <w:ind w:firstLine="567"/>
        <w:jc w:val="both"/>
      </w:pPr>
      <w:r>
        <w:rPr>
          <w:rFonts w:eastAsia="Times New Roman"/>
          <w:szCs w:val="22"/>
          <w:lang w:eastAsia="ru-RU"/>
        </w:rPr>
        <w:t>Спасибо за внимание!</w:t>
      </w:r>
    </w:p>
    <w:sectPr w:rsidR="00882C38" w:rsidRPr="0033409A" w:rsidSect="00882C38">
      <w:headerReference w:type="default" r:id="rId8"/>
      <w:pgSz w:w="11906" w:h="16838"/>
      <w:pgMar w:top="1134" w:right="850" w:bottom="1276" w:left="1701" w:header="709"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63B" w:rsidRDefault="00EF363B" w:rsidP="00182F65">
      <w:pPr>
        <w:spacing w:before="0" w:after="0"/>
      </w:pPr>
      <w:r>
        <w:separator/>
      </w:r>
    </w:p>
  </w:endnote>
  <w:endnote w:type="continuationSeparator" w:id="1">
    <w:p w:rsidR="00EF363B" w:rsidRDefault="00EF363B" w:rsidP="00182F6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63B" w:rsidRDefault="00EF363B" w:rsidP="00182F65">
      <w:pPr>
        <w:spacing w:before="0" w:after="0"/>
      </w:pPr>
      <w:r>
        <w:separator/>
      </w:r>
    </w:p>
  </w:footnote>
  <w:footnote w:type="continuationSeparator" w:id="1">
    <w:p w:rsidR="00EF363B" w:rsidRDefault="00EF363B" w:rsidP="00182F6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102274"/>
      <w:docPartObj>
        <w:docPartGallery w:val="Page Numbers (Top of Page)"/>
        <w:docPartUnique/>
      </w:docPartObj>
    </w:sdtPr>
    <w:sdtContent>
      <w:p w:rsidR="00B71A73" w:rsidRDefault="009311ED" w:rsidP="00291F1F">
        <w:pPr>
          <w:pStyle w:val="a6"/>
        </w:pPr>
        <w:r>
          <w:fldChar w:fldCharType="begin"/>
        </w:r>
        <w:r w:rsidR="00B71A73">
          <w:instrText>PAGE   \* MERGEFORMAT</w:instrText>
        </w:r>
        <w:r>
          <w:fldChar w:fldCharType="separate"/>
        </w:r>
        <w:r w:rsidR="00526519">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334A"/>
    <w:multiLevelType w:val="hybridMultilevel"/>
    <w:tmpl w:val="14369B6A"/>
    <w:lvl w:ilvl="0" w:tplc="704CA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106835"/>
    <w:rsid w:val="00082AB6"/>
    <w:rsid w:val="000C0FB4"/>
    <w:rsid w:val="000F3608"/>
    <w:rsid w:val="00102729"/>
    <w:rsid w:val="001066B7"/>
    <w:rsid w:val="00106835"/>
    <w:rsid w:val="001125DF"/>
    <w:rsid w:val="00135606"/>
    <w:rsid w:val="0014428D"/>
    <w:rsid w:val="0015342E"/>
    <w:rsid w:val="00161E2F"/>
    <w:rsid w:val="001629E9"/>
    <w:rsid w:val="00167D68"/>
    <w:rsid w:val="00182F65"/>
    <w:rsid w:val="001951D4"/>
    <w:rsid w:val="001A4768"/>
    <w:rsid w:val="001F2336"/>
    <w:rsid w:val="001F33DC"/>
    <w:rsid w:val="00204EF6"/>
    <w:rsid w:val="002056D4"/>
    <w:rsid w:val="00250368"/>
    <w:rsid w:val="00291F1F"/>
    <w:rsid w:val="003078E1"/>
    <w:rsid w:val="0033409A"/>
    <w:rsid w:val="00375AF9"/>
    <w:rsid w:val="003B4596"/>
    <w:rsid w:val="004B79E6"/>
    <w:rsid w:val="004C40F1"/>
    <w:rsid w:val="004F5324"/>
    <w:rsid w:val="00526519"/>
    <w:rsid w:val="005346CF"/>
    <w:rsid w:val="005950A4"/>
    <w:rsid w:val="005A781E"/>
    <w:rsid w:val="005A7F8F"/>
    <w:rsid w:val="005C6447"/>
    <w:rsid w:val="00650647"/>
    <w:rsid w:val="0069453E"/>
    <w:rsid w:val="006C7043"/>
    <w:rsid w:val="007144BF"/>
    <w:rsid w:val="00747CAB"/>
    <w:rsid w:val="007C2411"/>
    <w:rsid w:val="007C3125"/>
    <w:rsid w:val="0086190E"/>
    <w:rsid w:val="00882C38"/>
    <w:rsid w:val="008C164B"/>
    <w:rsid w:val="008C6065"/>
    <w:rsid w:val="008D5E57"/>
    <w:rsid w:val="008E44F3"/>
    <w:rsid w:val="008E4561"/>
    <w:rsid w:val="008E640B"/>
    <w:rsid w:val="008E6B75"/>
    <w:rsid w:val="008F58E1"/>
    <w:rsid w:val="00906323"/>
    <w:rsid w:val="00920386"/>
    <w:rsid w:val="00927AAD"/>
    <w:rsid w:val="009311ED"/>
    <w:rsid w:val="00931977"/>
    <w:rsid w:val="009D43C9"/>
    <w:rsid w:val="00A57754"/>
    <w:rsid w:val="00AC4B50"/>
    <w:rsid w:val="00B047AA"/>
    <w:rsid w:val="00B71A73"/>
    <w:rsid w:val="00BB3719"/>
    <w:rsid w:val="00BB7437"/>
    <w:rsid w:val="00C12D6E"/>
    <w:rsid w:val="00C41683"/>
    <w:rsid w:val="00CC0B5F"/>
    <w:rsid w:val="00DB4DB1"/>
    <w:rsid w:val="00DB710C"/>
    <w:rsid w:val="00E166A9"/>
    <w:rsid w:val="00EF363B"/>
    <w:rsid w:val="00F63205"/>
    <w:rsid w:val="00F927A7"/>
    <w:rsid w:val="00FA2C07"/>
    <w:rsid w:val="00FB392D"/>
    <w:rsid w:val="00FE214C"/>
    <w:rsid w:val="00FF3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35"/>
    <w:pPr>
      <w:spacing w:before="100" w:beforeAutospacing="1" w:after="100" w:afterAutospacing="1" w:line="240" w:lineRule="auto"/>
      <w:jc w:val="right"/>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82F65"/>
    <w:pPr>
      <w:spacing w:before="0" w:after="0"/>
    </w:pPr>
    <w:rPr>
      <w:sz w:val="20"/>
      <w:szCs w:val="20"/>
    </w:rPr>
  </w:style>
  <w:style w:type="character" w:customStyle="1" w:styleId="a4">
    <w:name w:val="Текст сноски Знак"/>
    <w:basedOn w:val="a0"/>
    <w:link w:val="a3"/>
    <w:uiPriority w:val="99"/>
    <w:semiHidden/>
    <w:rsid w:val="00182F65"/>
    <w:rPr>
      <w:rFonts w:ascii="Times New Roman" w:eastAsia="Calibri" w:hAnsi="Times New Roman" w:cs="Times New Roman"/>
      <w:sz w:val="20"/>
      <w:szCs w:val="20"/>
    </w:rPr>
  </w:style>
  <w:style w:type="character" w:styleId="a5">
    <w:name w:val="footnote reference"/>
    <w:basedOn w:val="a0"/>
    <w:uiPriority w:val="99"/>
    <w:semiHidden/>
    <w:unhideWhenUsed/>
    <w:rsid w:val="00182F65"/>
    <w:rPr>
      <w:vertAlign w:val="superscript"/>
    </w:rPr>
  </w:style>
  <w:style w:type="paragraph" w:styleId="a6">
    <w:name w:val="header"/>
    <w:basedOn w:val="a"/>
    <w:link w:val="a7"/>
    <w:uiPriority w:val="99"/>
    <w:unhideWhenUsed/>
    <w:rsid w:val="00182F65"/>
    <w:pPr>
      <w:tabs>
        <w:tab w:val="center" w:pos="4677"/>
        <w:tab w:val="right" w:pos="9355"/>
      </w:tabs>
      <w:spacing w:before="0" w:after="0"/>
    </w:pPr>
  </w:style>
  <w:style w:type="character" w:customStyle="1" w:styleId="a7">
    <w:name w:val="Верхний колонтитул Знак"/>
    <w:basedOn w:val="a0"/>
    <w:link w:val="a6"/>
    <w:uiPriority w:val="99"/>
    <w:rsid w:val="00182F65"/>
    <w:rPr>
      <w:rFonts w:ascii="Times New Roman" w:eastAsia="Calibri" w:hAnsi="Times New Roman" w:cs="Times New Roman"/>
      <w:sz w:val="28"/>
      <w:szCs w:val="28"/>
    </w:rPr>
  </w:style>
  <w:style w:type="paragraph" w:styleId="a8">
    <w:name w:val="footer"/>
    <w:basedOn w:val="a"/>
    <w:link w:val="a9"/>
    <w:uiPriority w:val="99"/>
    <w:unhideWhenUsed/>
    <w:rsid w:val="00182F65"/>
    <w:pPr>
      <w:tabs>
        <w:tab w:val="center" w:pos="4677"/>
        <w:tab w:val="right" w:pos="9355"/>
      </w:tabs>
      <w:spacing w:before="0" w:after="0"/>
    </w:pPr>
  </w:style>
  <w:style w:type="character" w:customStyle="1" w:styleId="a9">
    <w:name w:val="Нижний колонтитул Знак"/>
    <w:basedOn w:val="a0"/>
    <w:link w:val="a8"/>
    <w:uiPriority w:val="99"/>
    <w:rsid w:val="00182F65"/>
    <w:rPr>
      <w:rFonts w:ascii="Times New Roman" w:eastAsia="Calibri" w:hAnsi="Times New Roman" w:cs="Times New Roman"/>
      <w:sz w:val="28"/>
      <w:szCs w:val="28"/>
    </w:rPr>
  </w:style>
  <w:style w:type="paragraph" w:styleId="aa">
    <w:name w:val="List Paragraph"/>
    <w:basedOn w:val="a"/>
    <w:uiPriority w:val="34"/>
    <w:qFormat/>
    <w:rsid w:val="00906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35"/>
    <w:pPr>
      <w:spacing w:before="100" w:beforeAutospacing="1" w:after="100" w:afterAutospacing="1" w:line="240" w:lineRule="auto"/>
      <w:jc w:val="right"/>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82F65"/>
    <w:pPr>
      <w:spacing w:before="0" w:after="0"/>
    </w:pPr>
    <w:rPr>
      <w:sz w:val="20"/>
      <w:szCs w:val="20"/>
    </w:rPr>
  </w:style>
  <w:style w:type="character" w:customStyle="1" w:styleId="a4">
    <w:name w:val="Текст сноски Знак"/>
    <w:basedOn w:val="a0"/>
    <w:link w:val="a3"/>
    <w:uiPriority w:val="99"/>
    <w:semiHidden/>
    <w:rsid w:val="00182F65"/>
    <w:rPr>
      <w:rFonts w:ascii="Times New Roman" w:eastAsia="Calibri" w:hAnsi="Times New Roman" w:cs="Times New Roman"/>
      <w:sz w:val="20"/>
      <w:szCs w:val="20"/>
    </w:rPr>
  </w:style>
  <w:style w:type="character" w:styleId="a5">
    <w:name w:val="footnote reference"/>
    <w:basedOn w:val="a0"/>
    <w:uiPriority w:val="99"/>
    <w:semiHidden/>
    <w:unhideWhenUsed/>
    <w:rsid w:val="00182F65"/>
    <w:rPr>
      <w:vertAlign w:val="superscript"/>
    </w:rPr>
  </w:style>
  <w:style w:type="paragraph" w:styleId="a6">
    <w:name w:val="header"/>
    <w:basedOn w:val="a"/>
    <w:link w:val="a7"/>
    <w:uiPriority w:val="99"/>
    <w:unhideWhenUsed/>
    <w:rsid w:val="00182F65"/>
    <w:pPr>
      <w:tabs>
        <w:tab w:val="center" w:pos="4677"/>
        <w:tab w:val="right" w:pos="9355"/>
      </w:tabs>
      <w:spacing w:before="0" w:after="0"/>
    </w:pPr>
  </w:style>
  <w:style w:type="character" w:customStyle="1" w:styleId="a7">
    <w:name w:val="Верхний колонтитул Знак"/>
    <w:basedOn w:val="a0"/>
    <w:link w:val="a6"/>
    <w:uiPriority w:val="99"/>
    <w:rsid w:val="00182F65"/>
    <w:rPr>
      <w:rFonts w:ascii="Times New Roman" w:eastAsia="Calibri" w:hAnsi="Times New Roman" w:cs="Times New Roman"/>
      <w:sz w:val="28"/>
      <w:szCs w:val="28"/>
    </w:rPr>
  </w:style>
  <w:style w:type="paragraph" w:styleId="a8">
    <w:name w:val="footer"/>
    <w:basedOn w:val="a"/>
    <w:link w:val="a9"/>
    <w:uiPriority w:val="99"/>
    <w:unhideWhenUsed/>
    <w:rsid w:val="00182F65"/>
    <w:pPr>
      <w:tabs>
        <w:tab w:val="center" w:pos="4677"/>
        <w:tab w:val="right" w:pos="9355"/>
      </w:tabs>
      <w:spacing w:before="0" w:after="0"/>
    </w:pPr>
  </w:style>
  <w:style w:type="character" w:customStyle="1" w:styleId="a9">
    <w:name w:val="Нижний колонтитул Знак"/>
    <w:basedOn w:val="a0"/>
    <w:link w:val="a8"/>
    <w:uiPriority w:val="99"/>
    <w:rsid w:val="00182F65"/>
    <w:rPr>
      <w:rFonts w:ascii="Times New Roman" w:eastAsia="Calibri" w:hAnsi="Times New Roman" w:cs="Times New Roman"/>
      <w:sz w:val="28"/>
      <w:szCs w:val="28"/>
    </w:rPr>
  </w:style>
  <w:style w:type="paragraph" w:styleId="aa">
    <w:name w:val="List Paragraph"/>
    <w:basedOn w:val="a"/>
    <w:uiPriority w:val="34"/>
    <w:qFormat/>
    <w:rsid w:val="009063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5063-5F76-404C-9008-1E7F880F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Magomed_OZ</dc:creator>
  <cp:lastModifiedBy>Артур</cp:lastModifiedBy>
  <cp:revision>5</cp:revision>
  <cp:lastPrinted>2017-03-16T08:37:00Z</cp:lastPrinted>
  <dcterms:created xsi:type="dcterms:W3CDTF">2017-03-15T06:42:00Z</dcterms:created>
  <dcterms:modified xsi:type="dcterms:W3CDTF">2017-03-16T08:37:00Z</dcterms:modified>
</cp:coreProperties>
</file>