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1D" w:rsidRDefault="00F5541D" w:rsidP="003078F8">
      <w:pPr>
        <w:spacing w:after="0" w:line="288" w:lineRule="atLeast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</w:p>
    <w:p w:rsidR="00C21621" w:rsidRPr="007B0149" w:rsidRDefault="00C21621" w:rsidP="00F5541D">
      <w:pPr>
        <w:spacing w:after="0" w:line="288" w:lineRule="atLeast"/>
        <w:outlineLvl w:val="0"/>
        <w:rPr>
          <w:rFonts w:ascii="Segoe UI" w:eastAsia="Times New Roman" w:hAnsi="Segoe UI" w:cs="Segoe UI"/>
          <w:b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eastAsia="ru-RU"/>
        </w:rPr>
        <w:t xml:space="preserve">            </w:t>
      </w:r>
      <w:r w:rsidR="003078F8" w:rsidRPr="007B0149">
        <w:rPr>
          <w:rFonts w:ascii="Segoe UI" w:eastAsia="Times New Roman" w:hAnsi="Segoe UI" w:cs="Segoe UI"/>
          <w:b/>
          <w:color w:val="000000"/>
          <w:kern w:val="36"/>
          <w:sz w:val="28"/>
          <w:szCs w:val="28"/>
          <w:lang w:eastAsia="ru-RU"/>
        </w:rPr>
        <w:t xml:space="preserve">Как защитить </w:t>
      </w:r>
      <w:r w:rsidR="00F5541D" w:rsidRPr="007B0149">
        <w:rPr>
          <w:rFonts w:ascii="Segoe UI" w:eastAsia="Times New Roman" w:hAnsi="Segoe UI" w:cs="Segoe UI"/>
          <w:b/>
          <w:color w:val="000000"/>
          <w:kern w:val="36"/>
          <w:sz w:val="28"/>
          <w:szCs w:val="28"/>
          <w:lang w:eastAsia="ru-RU"/>
        </w:rPr>
        <w:t>свою недвижимость от мошенников</w:t>
      </w:r>
    </w:p>
    <w:p w:rsidR="00F5541D" w:rsidRPr="00C21621" w:rsidRDefault="00F5541D" w:rsidP="00F5541D">
      <w:pPr>
        <w:spacing w:after="0" w:line="288" w:lineRule="atLeast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eastAsia="ru-RU"/>
        </w:rPr>
      </w:pPr>
    </w:p>
    <w:p w:rsidR="00585AD1" w:rsidRDefault="00C21621" w:rsidP="00585AD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Любой желающий может обезопасить свою недвижимость, запретив любые сделки без своего личного присутствия.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</w:t>
      </w:r>
    </w:p>
    <w:p w:rsidR="003078F8" w:rsidRPr="00C21621" w:rsidRDefault="00585AD1" w:rsidP="00585AD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Филиал ФГБУ «ФКП </w:t>
      </w:r>
      <w:proofErr w:type="spellStart"/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</w:t>
      </w:r>
      <w:r w:rsidR="00F5541D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среестра</w:t>
      </w:r>
      <w:proofErr w:type="spellEnd"/>
      <w:r w:rsidR="00F5541D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» по Республике Ингушетия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напоминает гражданам о возможности обезопасить свою недвижимость от действий мошенников. Любой собственник может подать заявление, чтобы запретить любые регистрационные операции со своей недвижимостью без личного присутствия.</w:t>
      </w:r>
    </w:p>
    <w:p w:rsidR="003078F8" w:rsidRPr="00C21621" w:rsidRDefault="00C21621" w:rsidP="00585AD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Это можно сделать через офис приема-выдачи документов </w:t>
      </w:r>
      <w:proofErr w:type="spellStart"/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Кадастровой палаты или многофункциональный центр «Мои документы» (МФЦ). Также можно подать заявление в электронном виде, но только с усиленной квалифицированной электронной подписью. Услуга предоставляется бесплатно.</w:t>
      </w:r>
    </w:p>
    <w:p w:rsidR="003078F8" w:rsidRPr="00C21621" w:rsidRDefault="00C21621" w:rsidP="00585AD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Например, это может быть важно, если вы потеряли документы – паспорт или бумаги на недвижимость.</w:t>
      </w:r>
    </w:p>
    <w:p w:rsidR="003078F8" w:rsidRPr="00C21621" w:rsidRDefault="00C21621" w:rsidP="00585AD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Если же на государственную регистрацию от имени собственника все же обратится иное лицо, документы будут возвращены без рассмотрения. Собственника уведомят об инциденте.</w:t>
      </w:r>
    </w:p>
    <w:p w:rsidR="003078F8" w:rsidRPr="00C21621" w:rsidRDefault="00C21621" w:rsidP="00585AD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возникшим вопросам вы можете обратиться в ведомственный центр телефонного обслуживания (ВЦТО) </w:t>
      </w:r>
      <w:proofErr w:type="spellStart"/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3078F8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единому многоканальному бесплатному номеру: 8-800-100-34-34, или в филиал Федеральной кадастр</w:t>
      </w:r>
      <w:r w:rsidR="00F5541D" w:rsidRPr="00C216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овой палаты по Республике Ингушетия  по телефону: 55-04-12</w:t>
      </w:r>
    </w:p>
    <w:p w:rsidR="00AA0676" w:rsidRDefault="00AA0676"/>
    <w:sectPr w:rsidR="00AA0676" w:rsidSect="00AA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F8"/>
    <w:rsid w:val="003078F8"/>
    <w:rsid w:val="00585AD1"/>
    <w:rsid w:val="005D58A4"/>
    <w:rsid w:val="007B0149"/>
    <w:rsid w:val="00AA0676"/>
    <w:rsid w:val="00C21621"/>
    <w:rsid w:val="00F5541D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6"/>
  </w:style>
  <w:style w:type="paragraph" w:styleId="1">
    <w:name w:val="heading 1"/>
    <w:basedOn w:val="a"/>
    <w:link w:val="10"/>
    <w:uiPriority w:val="9"/>
    <w:qFormat/>
    <w:rsid w:val="0030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-hide">
    <w:name w:val="views-hide"/>
    <w:basedOn w:val="a0"/>
    <w:rsid w:val="003078F8"/>
  </w:style>
  <w:style w:type="paragraph" w:styleId="a3">
    <w:name w:val="Normal (Web)"/>
    <w:basedOn w:val="a"/>
    <w:uiPriority w:val="99"/>
    <w:semiHidden/>
    <w:unhideWhenUsed/>
    <w:rsid w:val="0030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8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паывп</dc:creator>
  <cp:lastModifiedBy>Адам Магомедович. Беков</cp:lastModifiedBy>
  <cp:revision>6</cp:revision>
  <dcterms:created xsi:type="dcterms:W3CDTF">2017-08-30T19:36:00Z</dcterms:created>
  <dcterms:modified xsi:type="dcterms:W3CDTF">2017-09-08T14:10:00Z</dcterms:modified>
</cp:coreProperties>
</file>